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84FA" w14:textId="2FF595A1" w:rsidR="00B42138" w:rsidRDefault="0085122B" w:rsidP="00B42138">
      <w:pPr>
        <w:pStyle w:val="paragraph"/>
        <w:spacing w:before="0" w:beforeAutospacing="0" w:after="0" w:afterAutospacing="0"/>
        <w:jc w:val="center"/>
        <w:textAlignment w:val="baseline"/>
        <w:rPr>
          <w:rStyle w:val="eop"/>
          <w:rFonts w:ascii="Calibri" w:hAnsi="Calibri" w:cs="Calibri"/>
          <w:sz w:val="32"/>
          <w:szCs w:val="32"/>
        </w:rPr>
      </w:pPr>
      <w:r w:rsidRPr="0085122B">
        <w:rPr>
          <w:rStyle w:val="normaltextrun"/>
          <w:rFonts w:ascii="Calibri" w:hAnsi="Calibri" w:cs="Calibri"/>
          <w:b/>
          <w:bCs/>
          <w:sz w:val="36"/>
          <w:szCs w:val="36"/>
          <w:lang w:val="fr-FR"/>
        </w:rPr>
        <w:t>Octobre est le mois de la sensibilisation au cancer du sein, mais ne devrait-il pas être tous les mois ?</w:t>
      </w:r>
      <w:r w:rsidR="00B42138">
        <w:rPr>
          <w:rStyle w:val="eop"/>
          <w:rFonts w:ascii="Calibri" w:hAnsi="Calibri" w:cs="Calibri"/>
          <w:sz w:val="32"/>
          <w:szCs w:val="32"/>
        </w:rPr>
        <w:t> </w:t>
      </w:r>
    </w:p>
    <w:p w14:paraId="7B7A128F" w14:textId="77777777" w:rsidR="0085122B" w:rsidRDefault="0085122B" w:rsidP="00B42138">
      <w:pPr>
        <w:pStyle w:val="paragraph"/>
        <w:spacing w:before="0" w:beforeAutospacing="0" w:after="0" w:afterAutospacing="0"/>
        <w:jc w:val="center"/>
        <w:textAlignment w:val="baseline"/>
        <w:rPr>
          <w:rFonts w:ascii="Segoe UI" w:hAnsi="Segoe UI" w:cs="Segoe UI"/>
          <w:sz w:val="18"/>
          <w:szCs w:val="18"/>
        </w:rPr>
      </w:pPr>
    </w:p>
    <w:p w14:paraId="43CF5345" w14:textId="40F481A2" w:rsidR="00B42138" w:rsidRPr="0085122B" w:rsidRDefault="00B42138" w:rsidP="00B42138">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Calibri" w:hAnsi="Calibri" w:cs="Calibri"/>
          <w:i/>
          <w:iCs/>
          <w:sz w:val="28"/>
          <w:szCs w:val="28"/>
          <w:lang w:val="fr-FR"/>
        </w:rPr>
        <w:t xml:space="preserve">MSD </w:t>
      </w:r>
      <w:proofErr w:type="spellStart"/>
      <w:r>
        <w:rPr>
          <w:rStyle w:val="normaltextrun"/>
          <w:rFonts w:ascii="Calibri" w:hAnsi="Calibri" w:cs="Calibri"/>
          <w:i/>
          <w:iCs/>
          <w:sz w:val="28"/>
          <w:szCs w:val="28"/>
          <w:lang w:val="fr-FR"/>
        </w:rPr>
        <w:t>Belgium</w:t>
      </w:r>
      <w:proofErr w:type="spellEnd"/>
      <w:r>
        <w:rPr>
          <w:rStyle w:val="normaltextrun"/>
          <w:rFonts w:ascii="Calibri" w:hAnsi="Calibri" w:cs="Calibri"/>
          <w:i/>
          <w:iCs/>
          <w:sz w:val="28"/>
          <w:szCs w:val="28"/>
          <w:lang w:val="fr-FR"/>
        </w:rPr>
        <w:t xml:space="preserve"> lance "Day 3</w:t>
      </w:r>
      <w:bookmarkStart w:id="0" w:name="_Hlk115360649"/>
      <w:r>
        <w:rPr>
          <w:rStyle w:val="normaltextrun"/>
          <w:rFonts w:ascii="Calibri" w:hAnsi="Calibri" w:cs="Calibri"/>
          <w:i/>
          <w:iCs/>
          <w:sz w:val="28"/>
          <w:szCs w:val="28"/>
          <w:lang w:val="fr-FR"/>
        </w:rPr>
        <w:t>"</w:t>
      </w:r>
      <w:bookmarkEnd w:id="0"/>
      <w:r>
        <w:rPr>
          <w:rStyle w:val="normaltextrun"/>
          <w:rFonts w:ascii="Calibri" w:hAnsi="Calibri" w:cs="Calibri"/>
          <w:i/>
          <w:iCs/>
          <w:sz w:val="28"/>
          <w:szCs w:val="28"/>
          <w:lang w:val="fr-FR"/>
        </w:rPr>
        <w:t>, une initiative pour rappeler aux femmes, chaque 3</w:t>
      </w:r>
      <w:r>
        <w:rPr>
          <w:rStyle w:val="normaltextrun"/>
          <w:rFonts w:ascii="Calibri" w:hAnsi="Calibri" w:cs="Calibri"/>
          <w:i/>
          <w:iCs/>
          <w:sz w:val="22"/>
          <w:szCs w:val="22"/>
          <w:vertAlign w:val="superscript"/>
          <w:lang w:val="fr-FR"/>
        </w:rPr>
        <w:t>e</w:t>
      </w:r>
      <w:r>
        <w:rPr>
          <w:rStyle w:val="normaltextrun"/>
          <w:rFonts w:ascii="Calibri" w:hAnsi="Calibri" w:cs="Calibri"/>
          <w:i/>
          <w:iCs/>
          <w:sz w:val="28"/>
          <w:szCs w:val="28"/>
          <w:lang w:val="fr-FR"/>
        </w:rPr>
        <w:t xml:space="preserve"> jour du mois, de faire un autocontrôle</w:t>
      </w:r>
      <w:r>
        <w:rPr>
          <w:rStyle w:val="eop"/>
          <w:rFonts w:ascii="Calibri" w:hAnsi="Calibri" w:cs="Calibri"/>
          <w:sz w:val="28"/>
          <w:szCs w:val="28"/>
        </w:rPr>
        <w:t> </w:t>
      </w:r>
      <w:r w:rsidR="0085122B" w:rsidRPr="0085122B">
        <w:rPr>
          <w:rStyle w:val="eop"/>
          <w:rFonts w:ascii="Calibri" w:hAnsi="Calibri" w:cs="Calibri"/>
          <w:sz w:val="28"/>
          <w:szCs w:val="28"/>
          <w:lang w:val="en-US"/>
        </w:rPr>
        <w:t xml:space="preserve">et </w:t>
      </w:r>
      <w:proofErr w:type="spellStart"/>
      <w:r w:rsidR="0085122B">
        <w:rPr>
          <w:rStyle w:val="eop"/>
          <w:rFonts w:ascii="Calibri" w:hAnsi="Calibri" w:cs="Calibri"/>
          <w:sz w:val="28"/>
          <w:szCs w:val="28"/>
          <w:lang w:val="en-US"/>
        </w:rPr>
        <w:t>est</w:t>
      </w:r>
      <w:proofErr w:type="spellEnd"/>
      <w:r w:rsidR="0085122B">
        <w:rPr>
          <w:rStyle w:val="eop"/>
          <w:rFonts w:ascii="Calibri" w:hAnsi="Calibri" w:cs="Calibri"/>
          <w:sz w:val="28"/>
          <w:szCs w:val="28"/>
          <w:lang w:val="en-US"/>
        </w:rPr>
        <w:t xml:space="preserve"> rejoint par de </w:t>
      </w:r>
      <w:proofErr w:type="spellStart"/>
      <w:r w:rsidR="0085122B">
        <w:rPr>
          <w:rStyle w:val="eop"/>
          <w:rFonts w:ascii="Calibri" w:hAnsi="Calibri" w:cs="Calibri"/>
          <w:sz w:val="28"/>
          <w:szCs w:val="28"/>
          <w:lang w:val="en-US"/>
        </w:rPr>
        <w:t>grandes</w:t>
      </w:r>
      <w:proofErr w:type="spellEnd"/>
      <w:r w:rsidR="0085122B">
        <w:rPr>
          <w:rStyle w:val="eop"/>
          <w:rFonts w:ascii="Calibri" w:hAnsi="Calibri" w:cs="Calibri"/>
          <w:sz w:val="28"/>
          <w:szCs w:val="28"/>
          <w:lang w:val="en-US"/>
        </w:rPr>
        <w:t xml:space="preserve"> </w:t>
      </w:r>
      <w:proofErr w:type="spellStart"/>
      <w:r w:rsidR="0085122B">
        <w:rPr>
          <w:rStyle w:val="eop"/>
          <w:rFonts w:ascii="Calibri" w:hAnsi="Calibri" w:cs="Calibri"/>
          <w:sz w:val="28"/>
          <w:szCs w:val="28"/>
          <w:lang w:val="en-US"/>
        </w:rPr>
        <w:t>entreprises</w:t>
      </w:r>
      <w:proofErr w:type="spellEnd"/>
      <w:r w:rsidR="0085122B">
        <w:rPr>
          <w:rStyle w:val="eop"/>
          <w:rFonts w:ascii="Calibri" w:hAnsi="Calibri" w:cs="Calibri"/>
          <w:sz w:val="28"/>
          <w:szCs w:val="28"/>
          <w:lang w:val="en-US"/>
        </w:rPr>
        <w:t xml:space="preserve"> </w:t>
      </w:r>
      <w:proofErr w:type="spellStart"/>
      <w:r w:rsidR="0085122B">
        <w:rPr>
          <w:rStyle w:val="eop"/>
          <w:rFonts w:ascii="Calibri" w:hAnsi="Calibri" w:cs="Calibri"/>
          <w:sz w:val="28"/>
          <w:szCs w:val="28"/>
          <w:lang w:val="en-US"/>
        </w:rPr>
        <w:t>belges</w:t>
      </w:r>
      <w:proofErr w:type="spellEnd"/>
      <w:r w:rsidR="0085122B">
        <w:rPr>
          <w:rStyle w:val="eop"/>
          <w:rFonts w:ascii="Calibri" w:hAnsi="Calibri" w:cs="Calibri"/>
          <w:sz w:val="28"/>
          <w:szCs w:val="28"/>
          <w:lang w:val="en-US"/>
        </w:rPr>
        <w:t>.</w:t>
      </w:r>
    </w:p>
    <w:p w14:paraId="03BA5FDA" w14:textId="77777777" w:rsidR="00B42138" w:rsidRDefault="00B42138" w:rsidP="00B4213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6"/>
          <w:szCs w:val="36"/>
        </w:rPr>
        <w:t> </w:t>
      </w:r>
    </w:p>
    <w:p w14:paraId="1FFBE33F" w14:textId="3DAE523C" w:rsidR="00B42138" w:rsidRDefault="00B42138" w:rsidP="00B42138">
      <w:pPr>
        <w:pStyle w:val="paragraph"/>
        <w:numPr>
          <w:ilvl w:val="0"/>
          <w:numId w:val="3"/>
        </w:numPr>
        <w:spacing w:before="0" w:beforeAutospacing="0" w:after="0" w:afterAutospacing="0"/>
        <w:jc w:val="both"/>
        <w:textAlignment w:val="baseline"/>
        <w:rPr>
          <w:rFonts w:ascii="Calibri" w:hAnsi="Calibri" w:cs="Calibri"/>
        </w:rPr>
      </w:pPr>
      <w:r>
        <w:rPr>
          <w:rStyle w:val="normaltextrun"/>
          <w:rFonts w:ascii="Calibri" w:hAnsi="Calibri" w:cs="Calibri"/>
          <w:b/>
          <w:bCs/>
          <w:lang w:val="fr-FR"/>
        </w:rPr>
        <w:t>Près de 70 % des femmes belges ne contrôlent pas régulièrement leurs seins afin de prévenir le cancer du sein</w:t>
      </w:r>
      <w:r w:rsidR="003E5677">
        <w:rPr>
          <w:rStyle w:val="normaltextrun"/>
          <w:rFonts w:ascii="Calibri" w:hAnsi="Calibri" w:cs="Calibri"/>
          <w:b/>
          <w:bCs/>
          <w:lang w:val="fr-FR"/>
        </w:rPr>
        <w:t>.</w:t>
      </w:r>
      <w:r>
        <w:rPr>
          <w:rStyle w:val="eop"/>
          <w:rFonts w:ascii="Calibri" w:hAnsi="Calibri" w:cs="Calibri"/>
        </w:rPr>
        <w:t> </w:t>
      </w:r>
    </w:p>
    <w:p w14:paraId="1D49B271" w14:textId="7B8F7C9A" w:rsidR="00B42138" w:rsidRDefault="00A54E2F" w:rsidP="00B42138">
      <w:pPr>
        <w:pStyle w:val="paragraph"/>
        <w:numPr>
          <w:ilvl w:val="0"/>
          <w:numId w:val="3"/>
        </w:numPr>
        <w:spacing w:before="0" w:beforeAutospacing="0" w:after="0" w:afterAutospacing="0"/>
        <w:jc w:val="both"/>
        <w:textAlignment w:val="baseline"/>
        <w:rPr>
          <w:rFonts w:ascii="Calibri" w:hAnsi="Calibri" w:cs="Calibri"/>
        </w:rPr>
      </w:pPr>
      <w:r w:rsidRPr="00A54E2F">
        <w:rPr>
          <w:rStyle w:val="normaltextrun"/>
          <w:rFonts w:ascii="Calibri" w:hAnsi="Calibri" w:cs="Calibri"/>
          <w:b/>
          <w:bCs/>
          <w:lang w:val="fr-BE"/>
        </w:rPr>
        <w:t>“</w:t>
      </w:r>
      <w:r w:rsidR="00B42138" w:rsidRPr="00A54E2F">
        <w:rPr>
          <w:rStyle w:val="normaltextrun"/>
          <w:rFonts w:ascii="Calibri" w:hAnsi="Calibri" w:cs="Calibri"/>
          <w:b/>
          <w:bCs/>
          <w:lang w:val="fr-BE"/>
        </w:rPr>
        <w:t>Da</w:t>
      </w:r>
      <w:r w:rsidRPr="00A54E2F">
        <w:rPr>
          <w:rStyle w:val="normaltextrun"/>
          <w:rFonts w:ascii="Calibri" w:hAnsi="Calibri" w:cs="Calibri"/>
          <w:b/>
          <w:bCs/>
          <w:lang w:val="fr-BE"/>
        </w:rPr>
        <w:t>y 3</w:t>
      </w:r>
      <w:r w:rsidRPr="00A54E2F">
        <w:rPr>
          <w:rFonts w:ascii="Calibri" w:hAnsi="Calibri" w:cs="Calibri"/>
          <w:b/>
          <w:bCs/>
          <w:i/>
          <w:iCs/>
          <w:lang w:val="fr-FR"/>
        </w:rPr>
        <w:t>"</w:t>
      </w:r>
      <w:r w:rsidR="00B42138">
        <w:rPr>
          <w:rStyle w:val="normaltextrun"/>
          <w:rFonts w:ascii="Calibri" w:hAnsi="Calibri" w:cs="Calibri"/>
          <w:b/>
          <w:bCs/>
          <w:lang w:val="fr-FR"/>
        </w:rPr>
        <w:t xml:space="preserve"> utilise un moyen mnémotechnique pour inviter les femmes, chaque 3</w:t>
      </w:r>
      <w:r w:rsidR="00B42138">
        <w:rPr>
          <w:rStyle w:val="normaltextrun"/>
          <w:rFonts w:ascii="Calibri" w:hAnsi="Calibri" w:cs="Calibri"/>
          <w:b/>
          <w:bCs/>
          <w:sz w:val="19"/>
          <w:szCs w:val="19"/>
          <w:vertAlign w:val="superscript"/>
          <w:lang w:val="fr-FR"/>
        </w:rPr>
        <w:t>e</w:t>
      </w:r>
      <w:r w:rsidR="00B42138">
        <w:rPr>
          <w:rStyle w:val="normaltextrun"/>
          <w:rFonts w:ascii="Calibri" w:hAnsi="Calibri" w:cs="Calibri"/>
          <w:b/>
          <w:bCs/>
          <w:lang w:val="fr-FR"/>
        </w:rPr>
        <w:t xml:space="preserve"> jour du mois, à prendre trois minutes pour effectuer, à l'aide de trois doigts, trois contrôles visant à mettre en évidence d'éventuelles anomalies qui pourraient indiquer un risque de cancer du sein</w:t>
      </w:r>
      <w:r w:rsidR="003E5677" w:rsidRPr="003E5677">
        <w:rPr>
          <w:rStyle w:val="eop"/>
          <w:rFonts w:ascii="Calibri" w:hAnsi="Calibri" w:cs="Calibri"/>
        </w:rPr>
        <w:t>.</w:t>
      </w:r>
    </w:p>
    <w:p w14:paraId="2F4F68A0" w14:textId="494E787C" w:rsidR="00B42138" w:rsidRDefault="00B42138" w:rsidP="00B42138">
      <w:pPr>
        <w:pStyle w:val="paragraph"/>
        <w:numPr>
          <w:ilvl w:val="0"/>
          <w:numId w:val="3"/>
        </w:numPr>
        <w:spacing w:before="0" w:beforeAutospacing="0" w:after="0" w:afterAutospacing="0"/>
        <w:jc w:val="both"/>
        <w:textAlignment w:val="baseline"/>
        <w:rPr>
          <w:rFonts w:ascii="Calibri" w:hAnsi="Calibri" w:cs="Calibri"/>
        </w:rPr>
      </w:pPr>
      <w:r>
        <w:rPr>
          <w:rStyle w:val="normaltextrun"/>
          <w:rFonts w:ascii="Calibri" w:hAnsi="Calibri" w:cs="Calibri"/>
          <w:b/>
          <w:bCs/>
          <w:lang w:val="fr-FR"/>
        </w:rPr>
        <w:t xml:space="preserve">Cette </w:t>
      </w:r>
      <w:proofErr w:type="spellStart"/>
      <w:r>
        <w:rPr>
          <w:rStyle w:val="normaltextrun"/>
          <w:rFonts w:ascii="Calibri" w:hAnsi="Calibri" w:cs="Calibri"/>
          <w:b/>
          <w:bCs/>
          <w:lang w:val="fr-FR"/>
        </w:rPr>
        <w:t>autodétection</w:t>
      </w:r>
      <w:proofErr w:type="spellEnd"/>
      <w:r>
        <w:rPr>
          <w:rStyle w:val="normaltextrun"/>
          <w:rFonts w:ascii="Calibri" w:hAnsi="Calibri" w:cs="Calibri"/>
          <w:b/>
          <w:bCs/>
          <w:lang w:val="fr-FR"/>
        </w:rPr>
        <w:t xml:space="preserve"> d'anomalies dans le sein est essentielle pour établir un diagnostic précoce de cancer du sein</w:t>
      </w:r>
      <w:r w:rsidR="00A54E2F">
        <w:rPr>
          <w:rStyle w:val="normaltextrun"/>
          <w:rFonts w:ascii="Calibri" w:hAnsi="Calibri" w:cs="Calibri"/>
          <w:b/>
          <w:bCs/>
          <w:lang w:val="fr-FR"/>
        </w:rPr>
        <w:t>. Le diagnostic précoce</w:t>
      </w:r>
      <w:r>
        <w:rPr>
          <w:rStyle w:val="normaltextrun"/>
          <w:rFonts w:ascii="Calibri" w:hAnsi="Calibri" w:cs="Calibri"/>
          <w:b/>
          <w:bCs/>
          <w:lang w:val="fr-FR"/>
        </w:rPr>
        <w:t xml:space="preserve"> accroît sensiblement les chances de guérison et de survie</w:t>
      </w:r>
      <w:r w:rsidR="003E5677" w:rsidRPr="003E5677">
        <w:rPr>
          <w:rStyle w:val="eop"/>
          <w:rFonts w:ascii="Calibri" w:hAnsi="Calibri" w:cs="Calibri"/>
        </w:rPr>
        <w:t>.</w:t>
      </w:r>
    </w:p>
    <w:p w14:paraId="146D9838" w14:textId="6271016A" w:rsidR="00B42138" w:rsidRPr="00804F8D" w:rsidRDefault="00804F8D" w:rsidP="00B42138">
      <w:pPr>
        <w:pStyle w:val="paragraph"/>
        <w:numPr>
          <w:ilvl w:val="0"/>
          <w:numId w:val="3"/>
        </w:numPr>
        <w:spacing w:before="0" w:beforeAutospacing="0" w:after="0" w:afterAutospacing="0"/>
        <w:jc w:val="both"/>
        <w:textAlignment w:val="baseline"/>
        <w:rPr>
          <w:rFonts w:ascii="Calibri" w:hAnsi="Calibri" w:cs="Calibri"/>
          <w:b/>
          <w:bCs/>
        </w:rPr>
      </w:pPr>
      <w:r w:rsidRPr="00804F8D">
        <w:rPr>
          <w:rStyle w:val="normaltextrun"/>
          <w:rFonts w:ascii="Calibri" w:hAnsi="Calibri" w:cs="Calibri"/>
          <w:b/>
          <w:bCs/>
          <w:lang w:val="fr-FR"/>
        </w:rPr>
        <w:t xml:space="preserve">De grandes entreprises belges </w:t>
      </w:r>
      <w:r>
        <w:rPr>
          <w:rStyle w:val="normaltextrun"/>
          <w:rFonts w:ascii="Calibri" w:hAnsi="Calibri" w:cs="Calibri"/>
          <w:b/>
          <w:bCs/>
          <w:lang w:val="fr-FR"/>
        </w:rPr>
        <w:t>comme</w:t>
      </w:r>
      <w:r w:rsidRPr="00804F8D">
        <w:rPr>
          <w:rStyle w:val="normaltextrun"/>
          <w:rFonts w:ascii="Calibri" w:hAnsi="Calibri" w:cs="Calibri"/>
          <w:b/>
          <w:bCs/>
          <w:lang w:val="fr-FR"/>
        </w:rPr>
        <w:t xml:space="preserve"> Delhaize et Brussels Airlines </w:t>
      </w:r>
      <w:r>
        <w:rPr>
          <w:rStyle w:val="normaltextrun"/>
          <w:rFonts w:ascii="Calibri" w:hAnsi="Calibri" w:cs="Calibri"/>
          <w:b/>
          <w:bCs/>
          <w:lang w:val="fr-FR"/>
        </w:rPr>
        <w:t xml:space="preserve">soutiennent </w:t>
      </w:r>
      <w:r w:rsidRPr="00804F8D">
        <w:rPr>
          <w:rStyle w:val="normaltextrun"/>
          <w:rFonts w:ascii="Calibri" w:hAnsi="Calibri" w:cs="Calibri"/>
          <w:b/>
          <w:bCs/>
          <w:lang w:val="fr-FR"/>
        </w:rPr>
        <w:t xml:space="preserve">déjà l'initiative et </w:t>
      </w:r>
      <w:r>
        <w:rPr>
          <w:rStyle w:val="normaltextrun"/>
          <w:rFonts w:ascii="Calibri" w:hAnsi="Calibri" w:cs="Calibri"/>
          <w:b/>
          <w:bCs/>
          <w:lang w:val="fr-FR"/>
        </w:rPr>
        <w:t>mobilisent</w:t>
      </w:r>
      <w:r w:rsidRPr="00804F8D">
        <w:rPr>
          <w:rStyle w:val="normaltextrun"/>
          <w:rFonts w:ascii="Calibri" w:hAnsi="Calibri" w:cs="Calibri"/>
          <w:b/>
          <w:bCs/>
          <w:lang w:val="fr-FR"/>
        </w:rPr>
        <w:t xml:space="preserve"> leurs collaboratrices à placer, chaque 3</w:t>
      </w:r>
      <w:r w:rsidRPr="00804F8D">
        <w:rPr>
          <w:rStyle w:val="normaltextrun"/>
          <w:rFonts w:ascii="Calibri" w:hAnsi="Calibri" w:cs="Calibri"/>
          <w:b/>
          <w:bCs/>
          <w:vertAlign w:val="superscript"/>
          <w:lang w:val="fr-FR"/>
        </w:rPr>
        <w:t>e</w:t>
      </w:r>
      <w:r w:rsidRPr="00804F8D">
        <w:rPr>
          <w:rStyle w:val="normaltextrun"/>
          <w:rFonts w:ascii="Calibri" w:hAnsi="Calibri" w:cs="Calibri"/>
          <w:b/>
          <w:bCs/>
          <w:lang w:val="fr-FR"/>
        </w:rPr>
        <w:t xml:space="preserve"> jour du mois, un rappel dans </w:t>
      </w:r>
      <w:r w:rsidR="003E5677">
        <w:rPr>
          <w:rStyle w:val="normaltextrun"/>
          <w:rFonts w:ascii="Calibri" w:hAnsi="Calibri" w:cs="Calibri"/>
          <w:b/>
          <w:bCs/>
          <w:lang w:val="fr-FR"/>
        </w:rPr>
        <w:t>l’agenda professionnel.</w:t>
      </w:r>
    </w:p>
    <w:p w14:paraId="4B756ADE" w14:textId="24502D94" w:rsidR="00B42138" w:rsidRPr="00A54E2F" w:rsidRDefault="00B42138" w:rsidP="00B42138">
      <w:pPr>
        <w:pStyle w:val="paragraph"/>
        <w:numPr>
          <w:ilvl w:val="0"/>
          <w:numId w:val="3"/>
        </w:numPr>
        <w:spacing w:before="0" w:beforeAutospacing="0" w:after="0" w:afterAutospacing="0"/>
        <w:jc w:val="both"/>
        <w:textAlignment w:val="baseline"/>
        <w:rPr>
          <w:rFonts w:ascii="Calibri" w:hAnsi="Calibri" w:cs="Calibri"/>
          <w:b/>
          <w:bCs/>
        </w:rPr>
      </w:pPr>
      <w:r>
        <w:rPr>
          <w:rStyle w:val="normaltextrun"/>
          <w:rFonts w:ascii="Calibri" w:hAnsi="Calibri" w:cs="Calibri"/>
          <w:b/>
          <w:bCs/>
          <w:lang w:val="fr-FR"/>
        </w:rPr>
        <w:t xml:space="preserve">L'initiative est relayée sur les réseaux sociaux, où plusieurs célébrités féminines ont déjà exprimé leur soutien et appelé leurs suiveuses à introduire une </w:t>
      </w:r>
      <w:proofErr w:type="spellStart"/>
      <w:r>
        <w:rPr>
          <w:rStyle w:val="normaltextrun"/>
          <w:rFonts w:ascii="Calibri" w:hAnsi="Calibri" w:cs="Calibri"/>
          <w:b/>
          <w:bCs/>
          <w:lang w:val="fr-FR"/>
        </w:rPr>
        <w:t>autodétection</w:t>
      </w:r>
      <w:proofErr w:type="spellEnd"/>
      <w:r>
        <w:rPr>
          <w:rStyle w:val="normaltextrun"/>
          <w:rFonts w:ascii="Calibri" w:hAnsi="Calibri" w:cs="Calibri"/>
          <w:b/>
          <w:bCs/>
          <w:lang w:val="fr-FR"/>
        </w:rPr>
        <w:t xml:space="preserve"> du cancer du sein dans leur </w:t>
      </w:r>
      <w:r w:rsidRPr="00A54E2F">
        <w:rPr>
          <w:rStyle w:val="normaltextrun"/>
          <w:rFonts w:ascii="Calibri" w:hAnsi="Calibri" w:cs="Calibri"/>
          <w:b/>
          <w:bCs/>
          <w:lang w:val="fr-FR"/>
        </w:rPr>
        <w:t>routine</w:t>
      </w:r>
      <w:r w:rsidRPr="00A54E2F">
        <w:rPr>
          <w:rStyle w:val="eop"/>
          <w:rFonts w:ascii="Calibri" w:hAnsi="Calibri" w:cs="Calibri"/>
          <w:b/>
          <w:bCs/>
        </w:rPr>
        <w:t> </w:t>
      </w:r>
      <w:r w:rsidR="009D7247">
        <w:rPr>
          <w:rStyle w:val="eop"/>
          <w:rFonts w:ascii="Calibri" w:hAnsi="Calibri" w:cs="Calibri"/>
          <w:b/>
          <w:bCs/>
          <w:lang w:val="fr-BE"/>
        </w:rPr>
        <w:t>personnelle</w:t>
      </w:r>
      <w:r w:rsidR="003E5677">
        <w:rPr>
          <w:rStyle w:val="eop"/>
          <w:rFonts w:ascii="Calibri" w:hAnsi="Calibri" w:cs="Calibri"/>
          <w:b/>
          <w:bCs/>
          <w:lang w:val="fr-BE"/>
        </w:rPr>
        <w:t>.</w:t>
      </w:r>
    </w:p>
    <w:p w14:paraId="7291AE46" w14:textId="32F15A16" w:rsidR="00B42138" w:rsidRDefault="00B42138" w:rsidP="00B42138">
      <w:pPr>
        <w:pStyle w:val="paragraph"/>
        <w:numPr>
          <w:ilvl w:val="0"/>
          <w:numId w:val="3"/>
        </w:numPr>
        <w:spacing w:before="0" w:beforeAutospacing="0" w:after="0" w:afterAutospacing="0"/>
        <w:jc w:val="both"/>
        <w:textAlignment w:val="baseline"/>
        <w:rPr>
          <w:rFonts w:ascii="Calibri" w:hAnsi="Calibri" w:cs="Calibri"/>
        </w:rPr>
      </w:pPr>
      <w:r>
        <w:rPr>
          <w:rStyle w:val="normaltextrun"/>
          <w:rFonts w:ascii="Calibri" w:hAnsi="Calibri" w:cs="Calibri"/>
          <w:b/>
          <w:bCs/>
          <w:lang w:val="fr-FR"/>
        </w:rPr>
        <w:t xml:space="preserve">MSD Belgium soutient </w:t>
      </w:r>
      <w:r w:rsidR="00A54E2F" w:rsidRPr="00A54E2F">
        <w:rPr>
          <w:rStyle w:val="normaltextrun"/>
          <w:rFonts w:ascii="Calibri" w:hAnsi="Calibri" w:cs="Calibri"/>
          <w:b/>
          <w:bCs/>
          <w:lang w:val="fr-BE"/>
        </w:rPr>
        <w:t>“Day 3</w:t>
      </w:r>
      <w:r w:rsidR="00A54E2F" w:rsidRPr="00A54E2F">
        <w:rPr>
          <w:rFonts w:ascii="Calibri" w:hAnsi="Calibri" w:cs="Calibri"/>
          <w:b/>
          <w:bCs/>
          <w:i/>
          <w:iCs/>
          <w:lang w:val="fr-FR"/>
        </w:rPr>
        <w:t>"</w:t>
      </w:r>
      <w:r w:rsidR="00A54E2F">
        <w:rPr>
          <w:rStyle w:val="normaltextrun"/>
          <w:rFonts w:ascii="Calibri" w:hAnsi="Calibri" w:cs="Calibri"/>
          <w:b/>
          <w:bCs/>
          <w:lang w:val="fr-FR"/>
        </w:rPr>
        <w:t xml:space="preserve"> </w:t>
      </w:r>
      <w:r>
        <w:rPr>
          <w:rStyle w:val="normaltextrun"/>
          <w:rFonts w:ascii="Calibri" w:hAnsi="Calibri" w:cs="Calibri"/>
          <w:b/>
          <w:bCs/>
          <w:lang w:val="fr-FR"/>
        </w:rPr>
        <w:t>parce qu'en tant qu'entreprise active dans le domaine de l'oncologie, elle est consciente de sa responsabilité en matière de prévention et de sensibilisation pour le cancer du sein</w:t>
      </w:r>
      <w:r w:rsidR="003E5677">
        <w:rPr>
          <w:rStyle w:val="normaltextrun"/>
          <w:rFonts w:ascii="Calibri" w:hAnsi="Calibri" w:cs="Calibri"/>
          <w:b/>
          <w:bCs/>
          <w:lang w:val="fr-FR"/>
        </w:rPr>
        <w:t>.</w:t>
      </w:r>
      <w:r>
        <w:rPr>
          <w:rStyle w:val="eop"/>
          <w:rFonts w:ascii="Calibri" w:hAnsi="Calibri" w:cs="Calibri"/>
        </w:rPr>
        <w:t> </w:t>
      </w:r>
    </w:p>
    <w:p w14:paraId="59D79549" w14:textId="2A62D916" w:rsidR="00B42138" w:rsidRDefault="00B42138" w:rsidP="00B42138">
      <w:pPr>
        <w:pStyle w:val="paragraph"/>
        <w:numPr>
          <w:ilvl w:val="0"/>
          <w:numId w:val="3"/>
        </w:numPr>
        <w:spacing w:before="0" w:beforeAutospacing="0" w:after="0" w:afterAutospacing="0"/>
        <w:jc w:val="both"/>
        <w:textAlignment w:val="baseline"/>
        <w:rPr>
          <w:rFonts w:ascii="Calibri" w:hAnsi="Calibri" w:cs="Calibri"/>
        </w:rPr>
      </w:pPr>
      <w:r>
        <w:rPr>
          <w:rStyle w:val="normaltextrun"/>
          <w:rFonts w:ascii="Calibri" w:hAnsi="Calibri" w:cs="Calibri"/>
          <w:b/>
          <w:bCs/>
          <w:lang w:val="fr-FR"/>
        </w:rPr>
        <w:t>La Commission européenne a émis récemment de nouvelles recommandations relatives au dépistage du cancer, et a abaissé l'âge recommandé pour le programme de dépistage organisé de 50 à 45 ans</w:t>
      </w:r>
      <w:r w:rsidR="003E5677" w:rsidRPr="003E5677">
        <w:rPr>
          <w:rStyle w:val="eop"/>
          <w:rFonts w:ascii="Calibri" w:hAnsi="Calibri" w:cs="Calibri"/>
          <w:lang w:val="en-US"/>
        </w:rPr>
        <w:t>.</w:t>
      </w:r>
    </w:p>
    <w:p w14:paraId="3E86F40D" w14:textId="77777777" w:rsidR="00B42138" w:rsidRDefault="00B42138" w:rsidP="00B42138">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rPr>
        <w:t> </w:t>
      </w:r>
    </w:p>
    <w:p w14:paraId="5A4D6B17"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lang w:val="fr-FR"/>
        </w:rPr>
        <w:t>Woluwe-Saint-Lambert, 3 octobre 2022</w:t>
      </w:r>
      <w:r>
        <w:rPr>
          <w:rStyle w:val="eop"/>
          <w:rFonts w:ascii="Calibri" w:hAnsi="Calibri" w:cs="Calibri"/>
        </w:rPr>
        <w:t> </w:t>
      </w:r>
    </w:p>
    <w:p w14:paraId="67123F6C"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2180BEB" w14:textId="4F064623"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fr-FR"/>
        </w:rPr>
        <w:t xml:space="preserve">Près de 70 % des femmes belges ne contrôlent pas régulièrement leurs seins pour prévenir le cancer du sein. C'est ce qui ressort d'une enquête récente de </w:t>
      </w:r>
      <w:proofErr w:type="spellStart"/>
      <w:r>
        <w:rPr>
          <w:rStyle w:val="normaltextrun"/>
          <w:rFonts w:ascii="Calibri" w:hAnsi="Calibri" w:cs="Calibri"/>
          <w:lang w:val="fr-FR"/>
        </w:rPr>
        <w:t>iVox</w:t>
      </w:r>
      <w:proofErr w:type="spellEnd"/>
      <w:r>
        <w:rPr>
          <w:rStyle w:val="normaltextrun"/>
          <w:rFonts w:ascii="Calibri" w:hAnsi="Calibri" w:cs="Calibri"/>
          <w:lang w:val="fr-FR"/>
        </w:rPr>
        <w:t xml:space="preserve"> commanditée par MSD</w:t>
      </w:r>
      <w:r w:rsidR="00852308">
        <w:rPr>
          <w:rStyle w:val="FootnoteReference"/>
          <w:rFonts w:ascii="Calibri" w:hAnsi="Calibri" w:cs="Calibri"/>
          <w:lang w:val="fr-FR"/>
        </w:rPr>
        <w:footnoteReference w:id="1"/>
      </w:r>
      <w:r>
        <w:rPr>
          <w:rStyle w:val="normaltextrun"/>
          <w:rFonts w:ascii="Calibri" w:hAnsi="Calibri" w:cs="Calibri"/>
          <w:lang w:val="fr-FR"/>
        </w:rPr>
        <w:t>. Le chiffre est inquiétant, car un diagnostic précoce accroît sensiblement les chances de guérison et de survie au cance</w:t>
      </w:r>
      <w:r w:rsidR="00017AED">
        <w:rPr>
          <w:rStyle w:val="normaltextrun"/>
          <w:rFonts w:ascii="Calibri" w:hAnsi="Calibri" w:cs="Calibri"/>
          <w:lang w:val="fr-FR"/>
        </w:rPr>
        <w:t>r</w:t>
      </w:r>
      <w:r w:rsidR="00017AED">
        <w:rPr>
          <w:rStyle w:val="FootnoteReference"/>
          <w:rFonts w:ascii="Calibri" w:hAnsi="Calibri" w:cs="Calibri"/>
          <w:lang w:val="fr-FR"/>
        </w:rPr>
        <w:footnoteReference w:id="2"/>
      </w:r>
      <w:r>
        <w:rPr>
          <w:rStyle w:val="normaltextrun"/>
          <w:rFonts w:ascii="Calibri" w:hAnsi="Calibri" w:cs="Calibri"/>
          <w:lang w:val="fr-FR"/>
        </w:rPr>
        <w:t xml:space="preserve">. Pour les femmes jusqu'à 49 ans, cette </w:t>
      </w:r>
      <w:proofErr w:type="spellStart"/>
      <w:r>
        <w:rPr>
          <w:rStyle w:val="normaltextrun"/>
          <w:rFonts w:ascii="Calibri" w:hAnsi="Calibri" w:cs="Calibri"/>
          <w:lang w:val="fr-FR"/>
        </w:rPr>
        <w:t>autodétection</w:t>
      </w:r>
      <w:proofErr w:type="spellEnd"/>
      <w:r>
        <w:rPr>
          <w:rStyle w:val="normaltextrun"/>
          <w:rFonts w:ascii="Calibri" w:hAnsi="Calibri" w:cs="Calibri"/>
          <w:lang w:val="fr-FR"/>
        </w:rPr>
        <w:t xml:space="preserve"> pour prévenir le cancer du sein est donc vitale. En outre, 44 % des femmes reconnaissent qu'elles ne le font pas parce qu'elles oublient.</w:t>
      </w:r>
      <w:r>
        <w:rPr>
          <w:rStyle w:val="eop"/>
          <w:rFonts w:ascii="Calibri" w:hAnsi="Calibri" w:cs="Calibri"/>
        </w:rPr>
        <w:t> </w:t>
      </w:r>
    </w:p>
    <w:p w14:paraId="2F8E0F9D"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7F9BA52"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fr-FR"/>
        </w:rPr>
        <w:t>C'est pourquoi MSD Belgium dévoile "Day 3", un moyen mnémotechnique simple pour inviter les femmes, chaque 3</w:t>
      </w:r>
      <w:r>
        <w:rPr>
          <w:rStyle w:val="normaltextrun"/>
          <w:rFonts w:ascii="Calibri" w:hAnsi="Calibri" w:cs="Calibri"/>
          <w:sz w:val="19"/>
          <w:szCs w:val="19"/>
          <w:vertAlign w:val="superscript"/>
          <w:lang w:val="fr-FR"/>
        </w:rPr>
        <w:t>e</w:t>
      </w:r>
      <w:r>
        <w:rPr>
          <w:rStyle w:val="normaltextrun"/>
          <w:rFonts w:ascii="Calibri" w:hAnsi="Calibri" w:cs="Calibri"/>
          <w:lang w:val="fr-FR"/>
        </w:rPr>
        <w:t xml:space="preserve"> jour du mois, à prendre 3 minutes pour, avec 3 doigts, faire 3 gestes dans le but de déceler d'éventuelles anomalies qui pourraient indiquer, assez tôt, un risque </w:t>
      </w:r>
      <w:r>
        <w:rPr>
          <w:rStyle w:val="normaltextrun"/>
          <w:rFonts w:ascii="Calibri" w:hAnsi="Calibri" w:cs="Calibri"/>
          <w:lang w:val="fr-FR"/>
        </w:rPr>
        <w:lastRenderedPageBreak/>
        <w:t>de cancer du sein. Mais pourquoi justement le 3</w:t>
      </w:r>
      <w:r>
        <w:rPr>
          <w:rStyle w:val="normaltextrun"/>
          <w:rFonts w:ascii="Calibri" w:hAnsi="Calibri" w:cs="Calibri"/>
          <w:sz w:val="19"/>
          <w:szCs w:val="19"/>
          <w:vertAlign w:val="superscript"/>
          <w:lang w:val="fr-FR"/>
        </w:rPr>
        <w:t>e</w:t>
      </w:r>
      <w:r>
        <w:rPr>
          <w:rStyle w:val="normaltextrun"/>
          <w:rFonts w:ascii="Calibri" w:hAnsi="Calibri" w:cs="Calibri"/>
          <w:lang w:val="fr-FR"/>
        </w:rPr>
        <w:t xml:space="preserve"> jour ? Quand on fait pivoter le chiffre 3 de 90 ° vers la droite, on reconnaît clairement une paire de seins. Et une fois que l'on a vu cela, on ne voit plus le chiffre 3 de la même manière.</w:t>
      </w:r>
      <w:r>
        <w:rPr>
          <w:rStyle w:val="eop"/>
          <w:rFonts w:ascii="Calibri" w:hAnsi="Calibri" w:cs="Calibri"/>
        </w:rPr>
        <w:t> </w:t>
      </w:r>
    </w:p>
    <w:p w14:paraId="426DD626"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ABD3B1C" w14:textId="55F08A3C"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fr-FR"/>
        </w:rPr>
        <w:t>Plusieurs grandes entreprises belges, comme Brussels Airlines et</w:t>
      </w:r>
      <w:r w:rsidR="00384BFE">
        <w:rPr>
          <w:rStyle w:val="normaltextrun"/>
          <w:rFonts w:ascii="Calibri" w:hAnsi="Calibri" w:cs="Calibri"/>
          <w:lang w:val="fr-FR"/>
        </w:rPr>
        <w:t xml:space="preserve"> Delhaize se </w:t>
      </w:r>
      <w:r>
        <w:rPr>
          <w:rStyle w:val="normaltextrun"/>
          <w:rFonts w:ascii="Calibri" w:hAnsi="Calibri" w:cs="Calibri"/>
          <w:lang w:val="fr-FR"/>
        </w:rPr>
        <w:t>sont engagées à placer, chaque 3</w:t>
      </w:r>
      <w:r>
        <w:rPr>
          <w:rStyle w:val="normaltextrun"/>
          <w:rFonts w:ascii="Calibri" w:hAnsi="Calibri" w:cs="Calibri"/>
          <w:sz w:val="19"/>
          <w:szCs w:val="19"/>
          <w:vertAlign w:val="superscript"/>
          <w:lang w:val="fr-FR"/>
        </w:rPr>
        <w:t>e</w:t>
      </w:r>
      <w:r>
        <w:rPr>
          <w:rStyle w:val="normaltextrun"/>
          <w:rFonts w:ascii="Calibri" w:hAnsi="Calibri" w:cs="Calibri"/>
          <w:lang w:val="fr-FR"/>
        </w:rPr>
        <w:t xml:space="preserve"> jour du mois, un rappel dans l'agenda de l'entreprise. L'objectif est d'encourager les collaboratrices de l'entreprise à contrôler leurs seins chaque 3</w:t>
      </w:r>
      <w:r>
        <w:rPr>
          <w:rStyle w:val="normaltextrun"/>
          <w:rFonts w:ascii="Calibri" w:hAnsi="Calibri" w:cs="Calibri"/>
          <w:sz w:val="19"/>
          <w:szCs w:val="19"/>
          <w:vertAlign w:val="superscript"/>
          <w:lang w:val="fr-FR"/>
        </w:rPr>
        <w:t>e</w:t>
      </w:r>
      <w:r>
        <w:rPr>
          <w:rStyle w:val="normaltextrun"/>
          <w:rFonts w:ascii="Calibri" w:hAnsi="Calibri" w:cs="Calibri"/>
          <w:lang w:val="fr-FR"/>
        </w:rPr>
        <w:t xml:space="preserve"> jour du mois, afin de déceler d'éventuelles irrégularités. Par ailleurs, plusieurs célébrités féminines ont marqué leur soutien à cette initiative sur les réseaux sociaux ; elles encouragent leurs suiveuses à introduire cet autocontrôle dans leur routine. Sur </w:t>
      </w:r>
      <w:hyperlink r:id="rId8" w:tgtFrame="_blank" w:history="1">
        <w:r>
          <w:rPr>
            <w:rStyle w:val="normaltextrun"/>
            <w:rFonts w:ascii="Calibri" w:hAnsi="Calibri" w:cs="Calibri"/>
            <w:color w:val="0563C1"/>
            <w:u w:val="single"/>
            <w:lang w:val="fr-FR"/>
          </w:rPr>
          <w:t>http://msdbe.info/Day3</w:t>
        </w:r>
      </w:hyperlink>
      <w:r>
        <w:rPr>
          <w:rStyle w:val="normaltextrun"/>
          <w:rFonts w:ascii="Calibri" w:hAnsi="Calibri" w:cs="Calibri"/>
          <w:lang w:val="fr-FR"/>
        </w:rPr>
        <w:t>, les femmes peuvent trouver des informations sur la manière d'opérer cet autocontrôle de manière efficace. En outre, d'un simple clic, il est possible d'ajouter un rappel automatique à son propre agenda numérique.</w:t>
      </w:r>
      <w:r>
        <w:rPr>
          <w:rStyle w:val="eop"/>
          <w:rFonts w:ascii="Calibri" w:hAnsi="Calibri" w:cs="Calibri"/>
        </w:rPr>
        <w:t> </w:t>
      </w:r>
    </w:p>
    <w:p w14:paraId="189169B5"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D90F1A3"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lang w:val="fr-FR"/>
        </w:rPr>
        <w:t>Les femmes belges ne connaissent pas assez leurs seins</w:t>
      </w:r>
      <w:r>
        <w:rPr>
          <w:rStyle w:val="eop"/>
          <w:rFonts w:ascii="Calibri" w:hAnsi="Calibri" w:cs="Calibri"/>
        </w:rPr>
        <w:t> </w:t>
      </w:r>
    </w:p>
    <w:p w14:paraId="5C92CC7C"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fr-FR"/>
        </w:rPr>
        <w:t xml:space="preserve">L'enquête de </w:t>
      </w:r>
      <w:proofErr w:type="spellStart"/>
      <w:r>
        <w:rPr>
          <w:rStyle w:val="normaltextrun"/>
          <w:rFonts w:ascii="Calibri" w:hAnsi="Calibri" w:cs="Calibri"/>
          <w:lang w:val="fr-FR"/>
        </w:rPr>
        <w:t>iVox</w:t>
      </w:r>
      <w:proofErr w:type="spellEnd"/>
      <w:r>
        <w:rPr>
          <w:rStyle w:val="normaltextrun"/>
          <w:rFonts w:ascii="Calibri" w:hAnsi="Calibri" w:cs="Calibri"/>
          <w:lang w:val="fr-FR"/>
        </w:rPr>
        <w:t xml:space="preserve"> montre aussi que 1 femme belge sur 4 ignore que l'</w:t>
      </w:r>
      <w:proofErr w:type="spellStart"/>
      <w:r>
        <w:rPr>
          <w:rStyle w:val="normaltextrun"/>
          <w:rFonts w:ascii="Calibri" w:hAnsi="Calibri" w:cs="Calibri"/>
          <w:lang w:val="fr-FR"/>
        </w:rPr>
        <w:t>autodétection</w:t>
      </w:r>
      <w:proofErr w:type="spellEnd"/>
      <w:r>
        <w:rPr>
          <w:rStyle w:val="normaltextrun"/>
          <w:rFonts w:ascii="Calibri" w:hAnsi="Calibri" w:cs="Calibri"/>
          <w:lang w:val="fr-FR"/>
        </w:rPr>
        <w:t xml:space="preserve"> est recommandée aux femmes jusqu'à 49 ans. Et elles sont nombreuses à reconnaître qu'elles ne savent pas comment faire cette </w:t>
      </w:r>
      <w:proofErr w:type="spellStart"/>
      <w:r>
        <w:rPr>
          <w:rStyle w:val="normaltextrun"/>
          <w:rFonts w:ascii="Calibri" w:hAnsi="Calibri" w:cs="Calibri"/>
          <w:lang w:val="fr-FR"/>
        </w:rPr>
        <w:t>autodétection</w:t>
      </w:r>
      <w:proofErr w:type="spellEnd"/>
      <w:r>
        <w:rPr>
          <w:rStyle w:val="normaltextrun"/>
          <w:rFonts w:ascii="Calibri" w:hAnsi="Calibri" w:cs="Calibri"/>
          <w:lang w:val="fr-FR"/>
        </w:rPr>
        <w:t>. En outre, près de 40 % des femmes affirment ne pas suffisamment connaître leurs seins pour savoir détecter une anomalie. Ces chiffres montrent à quel point sont nécessaires les campagnes de prévention qui sensibilisent les femmes et les incitent à inclure un autocontrôle dans leur routine personnelle.</w:t>
      </w:r>
      <w:r>
        <w:rPr>
          <w:rStyle w:val="eop"/>
          <w:rFonts w:ascii="Calibri" w:hAnsi="Calibri" w:cs="Calibri"/>
        </w:rPr>
        <w:t> </w:t>
      </w:r>
    </w:p>
    <w:p w14:paraId="06BB9BD3"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6559AE8"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fr-FR"/>
        </w:rPr>
        <w:t xml:space="preserve">La docteure </w:t>
      </w:r>
      <w:proofErr w:type="spellStart"/>
      <w:r>
        <w:rPr>
          <w:rStyle w:val="normaltextrun"/>
          <w:rFonts w:ascii="Calibri" w:hAnsi="Calibri" w:cs="Calibri"/>
          <w:lang w:val="fr-FR"/>
        </w:rPr>
        <w:t>Nynke</w:t>
      </w:r>
      <w:proofErr w:type="spellEnd"/>
      <w:r>
        <w:rPr>
          <w:rStyle w:val="normaltextrun"/>
          <w:rFonts w:ascii="Calibri" w:hAnsi="Calibri" w:cs="Calibri"/>
          <w:lang w:val="fr-FR"/>
        </w:rPr>
        <w:t xml:space="preserve"> </w:t>
      </w:r>
      <w:proofErr w:type="spellStart"/>
      <w:r>
        <w:rPr>
          <w:rStyle w:val="normaltextrun"/>
          <w:rFonts w:ascii="Calibri" w:hAnsi="Calibri" w:cs="Calibri"/>
          <w:lang w:val="fr-FR"/>
        </w:rPr>
        <w:t>Willers</w:t>
      </w:r>
      <w:proofErr w:type="spellEnd"/>
      <w:r>
        <w:rPr>
          <w:rStyle w:val="normaltextrun"/>
          <w:rFonts w:ascii="Calibri" w:hAnsi="Calibri" w:cs="Calibri"/>
          <w:lang w:val="fr-FR"/>
        </w:rPr>
        <w:t>, gynécologue à la Clinique du Sein de l'AZ Sint-</w:t>
      </w:r>
      <w:proofErr w:type="spellStart"/>
      <w:r>
        <w:rPr>
          <w:rStyle w:val="normaltextrun"/>
          <w:rFonts w:ascii="Calibri" w:hAnsi="Calibri" w:cs="Calibri"/>
          <w:lang w:val="fr-FR"/>
        </w:rPr>
        <w:t>Blasius</w:t>
      </w:r>
      <w:proofErr w:type="spellEnd"/>
      <w:r>
        <w:rPr>
          <w:rStyle w:val="normaltextrun"/>
          <w:rFonts w:ascii="Segoe UI" w:hAnsi="Segoe UI" w:cs="Segoe UI"/>
          <w:lang w:val="fr-FR"/>
        </w:rPr>
        <w:t>, à Term</w:t>
      </w:r>
      <w:r>
        <w:rPr>
          <w:rStyle w:val="normaltextrun"/>
          <w:rFonts w:ascii="Calibri" w:hAnsi="Calibri" w:cs="Calibri"/>
          <w:lang w:val="fr-FR"/>
        </w:rPr>
        <w:t>onde, explique : "</w:t>
      </w:r>
      <w:r>
        <w:rPr>
          <w:rStyle w:val="normaltextrun"/>
          <w:rFonts w:ascii="Calibri" w:hAnsi="Calibri" w:cs="Calibri"/>
          <w:i/>
          <w:iCs/>
          <w:lang w:val="fr-FR"/>
        </w:rPr>
        <w:t>On conseille aux jeunes filles de contrôler leurs seins régulièrement dès le plus jeune âge. Cela leur permet d'apprendre à connaître leur corps</w:t>
      </w:r>
      <w:r>
        <w:rPr>
          <w:rStyle w:val="normaltextrun"/>
          <w:rFonts w:ascii="Segoe UI" w:hAnsi="Segoe UI" w:cs="Segoe UI"/>
          <w:i/>
          <w:iCs/>
          <w:lang w:val="fr-FR"/>
        </w:rPr>
        <w:t>, à bâtir un lien de confiance. Plus on s'y prend tôt, plus tôt on détecte les irrégularités</w:t>
      </w:r>
      <w:r>
        <w:rPr>
          <w:rStyle w:val="normaltextrun"/>
          <w:rFonts w:ascii="Calibri" w:hAnsi="Calibri" w:cs="Calibri"/>
          <w:i/>
          <w:iCs/>
          <w:lang w:val="fr-FR"/>
        </w:rPr>
        <w:t xml:space="preserve"> ; cela permet d'intervenir plus efficacement. Ce devrait être une tendance positive, car on constate régulièrement que les femmes attendent trop longtemps avant de demander de l'aide. Il est très important de ne jamais reporter une visite chez le médecin ou le gynécologue. Si on constate des changements inexplicables, il vaut mieux prendre un rendez-vous de trop.</w:t>
      </w:r>
      <w:r>
        <w:rPr>
          <w:rStyle w:val="normaltextrun"/>
          <w:rFonts w:ascii="Calibri" w:hAnsi="Calibri" w:cs="Calibri"/>
          <w:lang w:val="fr-FR"/>
        </w:rPr>
        <w:t>"</w:t>
      </w:r>
      <w:r>
        <w:rPr>
          <w:rStyle w:val="eop"/>
          <w:rFonts w:ascii="Calibri" w:hAnsi="Calibri" w:cs="Calibri"/>
        </w:rPr>
        <w:t> </w:t>
      </w:r>
    </w:p>
    <w:p w14:paraId="04302892" w14:textId="62A7EA9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6910DC2"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lang w:val="fr-FR"/>
        </w:rPr>
        <w:t>L'importance de la prévention et d'un diagnostic précoce</w:t>
      </w:r>
      <w:r>
        <w:rPr>
          <w:rStyle w:val="eop"/>
          <w:rFonts w:ascii="Calibri" w:hAnsi="Calibri" w:cs="Calibri"/>
        </w:rPr>
        <w:t> </w:t>
      </w:r>
    </w:p>
    <w:p w14:paraId="45C99619" w14:textId="0E34DFE9"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fr-FR"/>
        </w:rPr>
        <w:t>Un diagnostic précoce augmente sensiblement les chances de guérison et de survie en cas de cance</w:t>
      </w:r>
      <w:r w:rsidR="00017AED">
        <w:rPr>
          <w:rStyle w:val="normaltextrun"/>
          <w:rFonts w:ascii="Calibri" w:hAnsi="Calibri" w:cs="Calibri"/>
          <w:lang w:val="fr-FR"/>
        </w:rPr>
        <w:t>r</w:t>
      </w:r>
      <w:r w:rsidR="009D7247">
        <w:rPr>
          <w:rStyle w:val="FootnoteReference"/>
          <w:rFonts w:ascii="Calibri" w:hAnsi="Calibri" w:cs="Calibri"/>
          <w:lang w:val="fr-FR"/>
        </w:rPr>
        <w:footnoteReference w:customMarkFollows="1" w:id="3"/>
        <w:t>2</w:t>
      </w:r>
      <w:r>
        <w:rPr>
          <w:rStyle w:val="normaltextrun"/>
          <w:rFonts w:ascii="Calibri" w:hAnsi="Calibri" w:cs="Calibri"/>
          <w:lang w:val="fr-FR"/>
        </w:rPr>
        <w:t>. Spécifiquement pour le cancer du sein, un programme de contrôle national a été lancé en 2001, à l'attention des femmes à partir de 50 ans. Les femmes entre 18 et 49 ans sont responsables de leur propre autocontrôle régulier. Nombreuses sont celles qui connaissent les bons gestes pour contrôler leurs seins et détecter d'éventuelles anomalies, mais pour près de 70 % d'entre elles, ce contrôle n'est pas encore intégré à leur routine</w:t>
      </w:r>
      <w:r w:rsidR="00A54E2F">
        <w:rPr>
          <w:rStyle w:val="normaltextrun"/>
          <w:rFonts w:ascii="Calibri" w:hAnsi="Calibri" w:cs="Calibri"/>
          <w:lang w:val="fr-FR"/>
        </w:rPr>
        <w:t xml:space="preserve"> personnelle</w:t>
      </w:r>
      <w:r>
        <w:rPr>
          <w:rStyle w:val="normaltextrun"/>
          <w:rFonts w:ascii="Calibri" w:hAnsi="Calibri" w:cs="Calibri"/>
          <w:lang w:val="fr-FR"/>
        </w:rPr>
        <w:t>.</w:t>
      </w:r>
      <w:r>
        <w:rPr>
          <w:rStyle w:val="eop"/>
          <w:rFonts w:ascii="Calibri" w:hAnsi="Calibri" w:cs="Calibri"/>
        </w:rPr>
        <w:t> </w:t>
      </w:r>
    </w:p>
    <w:p w14:paraId="61900456"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D034D7A" w14:textId="56F46D66"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fr-FR"/>
        </w:rPr>
        <w:t xml:space="preserve">De toute évidence, la prévention contre le cancer du sein occupe une place importante dans notre société. La semaine dernière, la Commission européenne a annoncé un plan d'action adapté pour stimuler le dépistage du cancer dans l'Union européenne. Stella </w:t>
      </w:r>
      <w:proofErr w:type="spellStart"/>
      <w:r>
        <w:rPr>
          <w:rStyle w:val="normaltextrun"/>
          <w:rFonts w:ascii="Calibri" w:hAnsi="Calibri" w:cs="Calibri"/>
          <w:lang w:val="fr-FR"/>
        </w:rPr>
        <w:t>Kyriakides</w:t>
      </w:r>
      <w:proofErr w:type="spellEnd"/>
      <w:r>
        <w:rPr>
          <w:rStyle w:val="normaltextrun"/>
          <w:rFonts w:ascii="Calibri" w:hAnsi="Calibri" w:cs="Calibri"/>
          <w:lang w:val="fr-FR"/>
        </w:rPr>
        <w:t xml:space="preserve">, commissaire </w:t>
      </w:r>
      <w:r>
        <w:rPr>
          <w:rStyle w:val="normaltextrun"/>
          <w:rFonts w:ascii="Segoe UI" w:hAnsi="Segoe UI" w:cs="Segoe UI"/>
          <w:lang w:val="fr-FR"/>
        </w:rPr>
        <w:t>à la Santé et à la Sécurité alimentaire</w:t>
      </w:r>
      <w:r>
        <w:rPr>
          <w:rStyle w:val="normaltextrun"/>
          <w:rFonts w:ascii="Calibri" w:hAnsi="Calibri" w:cs="Calibri"/>
          <w:lang w:val="fr-FR"/>
        </w:rPr>
        <w:t xml:space="preserve">, insistait à nouveau sur le fait qu'un diagnostic précoce sauve des vies et améliore la qualité de vie. Les nouvelles </w:t>
      </w:r>
      <w:r>
        <w:rPr>
          <w:rStyle w:val="normaltextrun"/>
          <w:rFonts w:ascii="Calibri" w:hAnsi="Calibri" w:cs="Calibri"/>
          <w:lang w:val="fr-FR"/>
        </w:rPr>
        <w:lastRenderedPageBreak/>
        <w:t>recommandations en matière de dépistage du cancer de la Commission européenne concernent près de 55 % des diagnostics de cancer qui sont posés chaque année. Pour le</w:t>
      </w:r>
      <w:r w:rsidR="00017AED">
        <w:rPr>
          <w:rStyle w:val="normaltextrun"/>
          <w:rFonts w:ascii="Calibri" w:hAnsi="Calibri" w:cs="Calibri"/>
          <w:lang w:val="fr-FR"/>
        </w:rPr>
        <w:t xml:space="preserve"> </w:t>
      </w:r>
      <w:r>
        <w:rPr>
          <w:rStyle w:val="normaltextrun"/>
          <w:rFonts w:ascii="Calibri" w:hAnsi="Calibri" w:cs="Calibri"/>
          <w:lang w:val="fr-FR"/>
        </w:rPr>
        <w:t>cancer du sein spécifiquement, l'âge recommandé pour un dépistage organisé a été abaissé de 50 à 45 ans</w:t>
      </w:r>
      <w:r w:rsidR="00017AED">
        <w:rPr>
          <w:rStyle w:val="FootnoteReference"/>
          <w:rFonts w:ascii="Calibri" w:hAnsi="Calibri" w:cs="Calibri"/>
          <w:lang w:val="fr-FR"/>
        </w:rPr>
        <w:footnoteReference w:id="4"/>
      </w:r>
      <w:r w:rsidR="00017AED">
        <w:rPr>
          <w:rStyle w:val="normaltextrun"/>
          <w:rFonts w:ascii="Calibri" w:hAnsi="Calibri" w:cs="Calibri"/>
          <w:lang w:val="fr-FR"/>
        </w:rPr>
        <w:t>.</w:t>
      </w:r>
    </w:p>
    <w:p w14:paraId="32C0334A" w14:textId="77777777" w:rsidR="00B42138" w:rsidRPr="00B42138" w:rsidRDefault="00B42138" w:rsidP="00B42138">
      <w:pPr>
        <w:pStyle w:val="paragraph"/>
        <w:spacing w:before="0" w:beforeAutospacing="0" w:after="0" w:afterAutospacing="0"/>
        <w:jc w:val="both"/>
        <w:textAlignment w:val="baseline"/>
        <w:rPr>
          <w:rStyle w:val="normaltextrun"/>
          <w:rFonts w:ascii="Calibri" w:hAnsi="Calibri" w:cs="Calibri"/>
          <w:lang w:val="fr-FR"/>
        </w:rPr>
      </w:pPr>
      <w:r>
        <w:rPr>
          <w:rStyle w:val="eop"/>
          <w:rFonts w:ascii="Calibri" w:hAnsi="Calibri" w:cs="Calibri"/>
        </w:rPr>
        <w:t> </w:t>
      </w:r>
    </w:p>
    <w:p w14:paraId="5D637965" w14:textId="6FA5FA4C" w:rsidR="00B42138" w:rsidRDefault="00B42138" w:rsidP="00B42138">
      <w:pPr>
        <w:pStyle w:val="paragraph"/>
        <w:spacing w:before="0" w:beforeAutospacing="0" w:after="0" w:afterAutospacing="0"/>
        <w:jc w:val="both"/>
        <w:textAlignment w:val="baseline"/>
        <w:rPr>
          <w:rStyle w:val="normaltextrun"/>
          <w:rFonts w:ascii="Calibri" w:hAnsi="Calibri" w:cs="Calibri"/>
          <w:i/>
          <w:iCs/>
          <w:lang w:val="fr-FR"/>
        </w:rPr>
      </w:pPr>
      <w:r>
        <w:rPr>
          <w:rStyle w:val="normaltextrun"/>
          <w:rFonts w:ascii="Calibri" w:hAnsi="Calibri" w:cs="Calibri"/>
          <w:lang w:val="fr-FR"/>
        </w:rPr>
        <w:t xml:space="preserve">An </w:t>
      </w:r>
      <w:proofErr w:type="spellStart"/>
      <w:r>
        <w:rPr>
          <w:rStyle w:val="normaltextrun"/>
          <w:rFonts w:ascii="Calibri" w:hAnsi="Calibri" w:cs="Calibri"/>
          <w:lang w:val="fr-FR"/>
        </w:rPr>
        <w:t>Cloet</w:t>
      </w:r>
      <w:proofErr w:type="spellEnd"/>
      <w:r>
        <w:rPr>
          <w:rStyle w:val="normaltextrun"/>
          <w:rFonts w:ascii="Calibri" w:hAnsi="Calibri" w:cs="Calibri"/>
          <w:lang w:val="fr-FR"/>
        </w:rPr>
        <w:t xml:space="preserve">, </w:t>
      </w:r>
      <w:proofErr w:type="spellStart"/>
      <w:r>
        <w:rPr>
          <w:rStyle w:val="normaltextrun"/>
          <w:rFonts w:ascii="Calibri" w:hAnsi="Calibri" w:cs="Calibri"/>
          <w:lang w:val="fr-FR"/>
        </w:rPr>
        <w:t>External</w:t>
      </w:r>
      <w:proofErr w:type="spellEnd"/>
      <w:r>
        <w:rPr>
          <w:rStyle w:val="normaltextrun"/>
          <w:rFonts w:ascii="Calibri" w:hAnsi="Calibri" w:cs="Calibri"/>
          <w:lang w:val="fr-FR"/>
        </w:rPr>
        <w:t xml:space="preserve"> </w:t>
      </w:r>
      <w:proofErr w:type="spellStart"/>
      <w:r>
        <w:rPr>
          <w:rStyle w:val="normaltextrun"/>
          <w:rFonts w:ascii="Calibri" w:hAnsi="Calibri" w:cs="Calibri"/>
          <w:lang w:val="fr-FR"/>
        </w:rPr>
        <w:t>Affairs</w:t>
      </w:r>
      <w:proofErr w:type="spellEnd"/>
      <w:r>
        <w:rPr>
          <w:rStyle w:val="normaltextrun"/>
          <w:rFonts w:ascii="Calibri" w:hAnsi="Calibri" w:cs="Calibri"/>
          <w:lang w:val="fr-FR"/>
        </w:rPr>
        <w:t xml:space="preserve"> </w:t>
      </w:r>
      <w:proofErr w:type="spellStart"/>
      <w:r>
        <w:rPr>
          <w:rStyle w:val="normaltextrun"/>
          <w:rFonts w:ascii="Calibri" w:hAnsi="Calibri" w:cs="Calibri"/>
          <w:lang w:val="fr-FR"/>
        </w:rPr>
        <w:t>Director</w:t>
      </w:r>
      <w:proofErr w:type="spellEnd"/>
      <w:r>
        <w:rPr>
          <w:rStyle w:val="normaltextrun"/>
          <w:rFonts w:ascii="Calibri" w:hAnsi="Calibri" w:cs="Calibri"/>
          <w:lang w:val="fr-FR"/>
        </w:rPr>
        <w:t xml:space="preserve"> de MSD, </w:t>
      </w:r>
      <w:r w:rsidRPr="00B42138">
        <w:rPr>
          <w:rStyle w:val="normaltextrun"/>
          <w:rFonts w:ascii="Calibri" w:hAnsi="Calibri" w:cs="Calibri"/>
          <w:lang w:val="fr-FR"/>
        </w:rPr>
        <w:t>à l'origine de l'initiative</w:t>
      </w:r>
      <w:r>
        <w:rPr>
          <w:rStyle w:val="normaltextrun"/>
          <w:rFonts w:ascii="Calibri" w:hAnsi="Calibri" w:cs="Calibri"/>
          <w:lang w:val="fr-FR"/>
        </w:rPr>
        <w:t xml:space="preserve">, conclut : </w:t>
      </w:r>
      <w:r w:rsidRPr="00B42138">
        <w:rPr>
          <w:rStyle w:val="normaltextrun"/>
          <w:rFonts w:ascii="Calibri" w:hAnsi="Calibri" w:cs="Calibri"/>
          <w:i/>
          <w:iCs/>
          <w:lang w:val="fr-FR"/>
        </w:rPr>
        <w:t>"Le traitement du cancer est plus efficace lorsque les médecins peuvent démarrer le traitement à un stade précoce. La prévention et la détection précoce, notamment chez les femmes âgées de 18 à 49 ans, restent donc indispensables pour augmenter l'espérance de vie après un diagnostic de cancer."</w:t>
      </w:r>
    </w:p>
    <w:p w14:paraId="6DB28AC8" w14:textId="1B6B16C4" w:rsidR="00384BFE" w:rsidRDefault="00B42138" w:rsidP="00B42138">
      <w:pPr>
        <w:pStyle w:val="paragraph"/>
        <w:textAlignment w:val="baseline"/>
        <w:rPr>
          <w:rStyle w:val="normaltextrun"/>
          <w:rFonts w:ascii="Calibri" w:hAnsi="Calibri" w:cs="Calibri"/>
          <w:lang w:val="fr-FR"/>
        </w:rPr>
      </w:pPr>
      <w:r w:rsidRPr="00B42138">
        <w:rPr>
          <w:rStyle w:val="normaltextrun"/>
          <w:rFonts w:ascii="Calibri" w:hAnsi="Calibri" w:cs="Calibri"/>
          <w:lang w:val="fr-FR"/>
        </w:rPr>
        <w:t xml:space="preserve">Pour d'autres questions et possibilités d'entretien avec le HCP, An </w:t>
      </w:r>
      <w:proofErr w:type="spellStart"/>
      <w:r w:rsidRPr="00B42138">
        <w:rPr>
          <w:rStyle w:val="normaltextrun"/>
          <w:rFonts w:ascii="Calibri" w:hAnsi="Calibri" w:cs="Calibri"/>
          <w:lang w:val="fr-FR"/>
        </w:rPr>
        <w:t>Cloet</w:t>
      </w:r>
      <w:proofErr w:type="spellEnd"/>
      <w:r w:rsidRPr="00B42138">
        <w:rPr>
          <w:rStyle w:val="normaltextrun"/>
          <w:rFonts w:ascii="Calibri" w:hAnsi="Calibri" w:cs="Calibri"/>
          <w:lang w:val="fr-FR"/>
        </w:rPr>
        <w:t xml:space="preserve"> ou un ambassadeur</w:t>
      </w:r>
      <w:r w:rsidR="00804F8D">
        <w:rPr>
          <w:rStyle w:val="normaltextrun"/>
          <w:rFonts w:ascii="Calibri" w:hAnsi="Calibri" w:cs="Calibri"/>
          <w:lang w:val="fr-FR"/>
        </w:rPr>
        <w:t> :</w:t>
      </w:r>
    </w:p>
    <w:p w14:paraId="4DF36D92" w14:textId="7120BED9" w:rsidR="005E6232" w:rsidRDefault="00384BFE" w:rsidP="00B42138">
      <w:pPr>
        <w:pStyle w:val="paragraph"/>
        <w:textAlignment w:val="baseline"/>
        <w:rPr>
          <w:rStyle w:val="normaltextrun"/>
          <w:rFonts w:ascii="Calibri" w:hAnsi="Calibri" w:cs="Calibri"/>
          <w:lang w:val="fr-FR"/>
        </w:rPr>
      </w:pPr>
      <w:r>
        <w:rPr>
          <w:rStyle w:val="normaltextrun"/>
          <w:rFonts w:ascii="Calibri" w:hAnsi="Calibri" w:cs="Calibri"/>
          <w:lang w:val="fr-FR"/>
        </w:rPr>
        <w:t>Laure Miquel-Jean</w:t>
      </w:r>
      <w:r w:rsidR="00804F8D">
        <w:rPr>
          <w:rStyle w:val="normaltextrun"/>
          <w:rFonts w:ascii="Calibri" w:hAnsi="Calibri" w:cs="Calibri"/>
          <w:lang w:val="fr-FR"/>
        </w:rPr>
        <w:br/>
      </w:r>
      <w:r w:rsidR="00804F8D" w:rsidRPr="00B42138">
        <w:rPr>
          <w:rStyle w:val="normaltextrun"/>
          <w:rFonts w:ascii="Calibri" w:hAnsi="Calibri" w:cs="Calibri"/>
          <w:lang w:val="fr-FR"/>
        </w:rPr>
        <w:t>Consultant en réputation et relations publiques</w:t>
      </w:r>
      <w:r>
        <w:rPr>
          <w:rStyle w:val="normaltextrun"/>
          <w:rFonts w:ascii="Calibri" w:hAnsi="Calibri" w:cs="Calibri"/>
          <w:lang w:val="fr-FR"/>
        </w:rPr>
        <w:br/>
      </w:r>
      <w:hyperlink r:id="rId9" w:history="1">
        <w:r w:rsidRPr="00BB2165">
          <w:rPr>
            <w:rStyle w:val="Hyperlink"/>
            <w:rFonts w:ascii="Calibri" w:hAnsi="Calibri" w:cs="Calibri"/>
            <w:lang w:val="fr-FR"/>
          </w:rPr>
          <w:t>laure.miquel-jean@tbwa.be</w:t>
        </w:r>
      </w:hyperlink>
      <w:r>
        <w:rPr>
          <w:rStyle w:val="normaltextrun"/>
          <w:rFonts w:ascii="Calibri" w:hAnsi="Calibri" w:cs="Calibri"/>
          <w:lang w:val="fr-FR"/>
        </w:rPr>
        <w:br/>
        <w:t>+32477317161</w:t>
      </w:r>
    </w:p>
    <w:p w14:paraId="1A65C019" w14:textId="71FB3A2B" w:rsidR="00B42138" w:rsidRPr="00B42138" w:rsidRDefault="00B42138" w:rsidP="00B42138">
      <w:pPr>
        <w:pStyle w:val="paragraph"/>
        <w:textAlignment w:val="baseline"/>
        <w:rPr>
          <w:rStyle w:val="normaltextrun"/>
          <w:rFonts w:ascii="Calibri" w:hAnsi="Calibri" w:cs="Calibri"/>
          <w:lang w:val="fr-FR"/>
        </w:rPr>
      </w:pPr>
      <w:r>
        <w:rPr>
          <w:rStyle w:val="normaltextrun"/>
          <w:rFonts w:ascii="Calibri" w:hAnsi="Calibri" w:cs="Calibri"/>
          <w:lang w:val="fr-FR"/>
        </w:rPr>
        <w:br/>
      </w:r>
      <w:proofErr w:type="spellStart"/>
      <w:r w:rsidRPr="00B42138">
        <w:rPr>
          <w:rStyle w:val="normaltextrun"/>
          <w:rFonts w:ascii="Calibri" w:hAnsi="Calibri" w:cs="Calibri"/>
          <w:lang w:val="fr-FR"/>
        </w:rPr>
        <w:t>Anneleen</w:t>
      </w:r>
      <w:proofErr w:type="spellEnd"/>
      <w:r w:rsidRPr="00B42138">
        <w:rPr>
          <w:rStyle w:val="normaltextrun"/>
          <w:rFonts w:ascii="Calibri" w:hAnsi="Calibri" w:cs="Calibri"/>
          <w:lang w:val="fr-FR"/>
        </w:rPr>
        <w:t xml:space="preserve"> Coppens</w:t>
      </w:r>
      <w:r w:rsidRPr="00B42138">
        <w:rPr>
          <w:rStyle w:val="normaltextrun"/>
          <w:rFonts w:ascii="Calibri" w:hAnsi="Calibri" w:cs="Calibri"/>
          <w:lang w:val="fr-FR"/>
        </w:rPr>
        <w:br/>
        <w:t>Consultant en réputation et relations publiques</w:t>
      </w:r>
      <w:r w:rsidRPr="00B42138">
        <w:rPr>
          <w:rStyle w:val="normaltextrun"/>
          <w:rFonts w:ascii="Calibri" w:hAnsi="Calibri" w:cs="Calibri"/>
          <w:lang w:val="fr-FR"/>
        </w:rPr>
        <w:br/>
      </w:r>
      <w:hyperlink r:id="rId10" w:history="1">
        <w:r w:rsidRPr="00B42138">
          <w:rPr>
            <w:rStyle w:val="Hyperlink"/>
            <w:rFonts w:ascii="Calibri" w:hAnsi="Calibri" w:cs="Calibri"/>
            <w:lang w:val="fr-FR"/>
          </w:rPr>
          <w:t>Anneleen.coppens@tbwa.be</w:t>
        </w:r>
      </w:hyperlink>
      <w:r w:rsidRPr="00B42138">
        <w:rPr>
          <w:rStyle w:val="normaltextrun"/>
          <w:rFonts w:ascii="Calibri" w:hAnsi="Calibri" w:cs="Calibri"/>
          <w:lang w:val="fr-FR"/>
        </w:rPr>
        <w:br/>
        <w:t>+32 497 05 08 81</w:t>
      </w:r>
    </w:p>
    <w:p w14:paraId="7D5A3F33" w14:textId="7B7139F3" w:rsidR="00B42138" w:rsidRPr="00A54E2F" w:rsidRDefault="00B42138" w:rsidP="00B42138">
      <w:pPr>
        <w:jc w:val="both"/>
        <w:rPr>
          <w:i/>
          <w:iCs/>
          <w:sz w:val="21"/>
          <w:szCs w:val="21"/>
          <w:lang w:val="fr-BE"/>
        </w:rPr>
      </w:pPr>
      <w:r w:rsidRPr="00A54E2F">
        <w:rPr>
          <w:i/>
          <w:iCs/>
          <w:sz w:val="21"/>
          <w:szCs w:val="21"/>
          <w:lang w:val="fr-BE"/>
        </w:rPr>
        <w:t>Note pour la presse: Les témoignages dans ce communiqué de presse reflètent les expériences et les opinions des intervenants, qui ne sont pas nécessairement celles de MSD.</w:t>
      </w:r>
    </w:p>
    <w:p w14:paraId="47E235BB" w14:textId="77777777" w:rsidR="00B42138" w:rsidRDefault="00B42138" w:rsidP="00B4213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339C26F" w14:textId="77777777" w:rsidR="001E56E6" w:rsidRPr="001E56E6" w:rsidRDefault="001E56E6" w:rsidP="001E56E6">
      <w:pPr>
        <w:rPr>
          <w:lang w:val="fr-BE"/>
        </w:rPr>
      </w:pPr>
      <w:r w:rsidRPr="001E56E6">
        <w:rPr>
          <w:b/>
          <w:bCs/>
          <w:lang w:val="fr-BE"/>
        </w:rPr>
        <w:t>À propos de MSD</w:t>
      </w:r>
    </w:p>
    <w:p w14:paraId="76693F6B" w14:textId="77777777" w:rsidR="001E56E6" w:rsidRDefault="001E56E6" w:rsidP="001E56E6">
      <w:pPr>
        <w:rPr>
          <w:i/>
          <w:iCs/>
          <w:lang w:val="fr-BE"/>
        </w:rPr>
      </w:pPr>
    </w:p>
    <w:p w14:paraId="49E4E468" w14:textId="1D26D940" w:rsidR="001E56E6" w:rsidRDefault="001E56E6" w:rsidP="001E56E6">
      <w:pPr>
        <w:rPr>
          <w:lang w:val="fr-BE"/>
        </w:rPr>
      </w:pPr>
      <w:proofErr w:type="spellStart"/>
      <w:r w:rsidRPr="001E56E6">
        <w:rPr>
          <w:i/>
          <w:iCs/>
          <w:lang w:val="fr-BE"/>
        </w:rPr>
        <w:t>Inventing</w:t>
      </w:r>
      <w:proofErr w:type="spellEnd"/>
      <w:r w:rsidRPr="001E56E6">
        <w:rPr>
          <w:i/>
          <w:iCs/>
          <w:lang w:val="fr-BE"/>
        </w:rPr>
        <w:t xml:space="preserve"> for Life</w:t>
      </w:r>
      <w:r w:rsidRPr="001E56E6">
        <w:rPr>
          <w:lang w:val="fr-BE"/>
        </w:rPr>
        <w:t xml:space="preserve"> est depuis plus de 100 ans la vocation de MSD. En tant que société biopharmaceutique mondiale, MSD recherche, découvre et développe des médicaments et des vaccins innovants qui répondent à des enjeux majeurs de santé publique. MSD est un nom commercial de Merck &amp; Co., Inc., dont le siège social est situé à Kenilworth, New Jersey, aux Etats-Unis. A travers nos médicaments sur ordonnance, nos vaccins, nos thérapies biologiques et nos produits de santé animale, nous sommes actifs dans plus de 140 pays afin de fournir des solutions de santé innovantes. Nous montrons également notre engagement en faveur de l’élargissement de l’accès aux soins de santé à travers des politiques, des programmes et des partenariats d’envergure. Aujourd’hui MSD continue à </w:t>
      </w:r>
      <w:r w:rsidRPr="001E56E6">
        <w:rPr>
          <w:lang w:val="fr-BE"/>
        </w:rPr>
        <w:lastRenderedPageBreak/>
        <w:t>être à la pointe de la recherché afin de faire avancer la prévention et le traitement de maladies qui menacent les gens et les communautés à travers le monde – telles que le cancer, les maladies cardio-métaboliques, les maladies animales émergentes, la maladie d’Alzheimer et les maladies infectieuses telles que le VIH et le virus Ebola.</w:t>
      </w:r>
    </w:p>
    <w:p w14:paraId="39EEE729" w14:textId="77777777" w:rsidR="001E56E6" w:rsidRPr="001E56E6" w:rsidRDefault="001E56E6" w:rsidP="001E56E6">
      <w:pPr>
        <w:rPr>
          <w:lang w:val="fr-BE"/>
        </w:rPr>
      </w:pPr>
    </w:p>
    <w:p w14:paraId="6D1B3994" w14:textId="77777777" w:rsidR="001E56E6" w:rsidRPr="001E56E6" w:rsidRDefault="001E56E6" w:rsidP="001E56E6">
      <w:pPr>
        <w:rPr>
          <w:lang w:val="fr-BE"/>
        </w:rPr>
      </w:pPr>
      <w:r w:rsidRPr="001E56E6">
        <w:rPr>
          <w:lang w:val="fr-BE"/>
        </w:rPr>
        <w:t>Pour plus d’informations, visitez </w:t>
      </w:r>
      <w:hyperlink r:id="rId11" w:tgtFrame="_blank" w:history="1">
        <w:r w:rsidRPr="001E56E6">
          <w:rPr>
            <w:rStyle w:val="Hyperlink"/>
            <w:lang w:val="fr-BE"/>
          </w:rPr>
          <w:t>www.msd-belgium.be</w:t>
        </w:r>
      </w:hyperlink>
    </w:p>
    <w:p w14:paraId="15AE4AAE" w14:textId="77777777" w:rsidR="00B42138" w:rsidRPr="001E56E6" w:rsidRDefault="00B42138">
      <w:pPr>
        <w:rPr>
          <w:lang w:val="fr-BE"/>
        </w:rPr>
      </w:pPr>
    </w:p>
    <w:sectPr w:rsidR="00B42138" w:rsidRPr="001E56E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79ED" w14:textId="77777777" w:rsidR="007F6A44" w:rsidRDefault="007F6A44" w:rsidP="00017AED">
      <w:r>
        <w:separator/>
      </w:r>
    </w:p>
  </w:endnote>
  <w:endnote w:type="continuationSeparator" w:id="0">
    <w:p w14:paraId="73A24306" w14:textId="77777777" w:rsidR="007F6A44" w:rsidRDefault="007F6A44" w:rsidP="0001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61C3" w14:textId="301AFF54" w:rsidR="00017AED" w:rsidRPr="00017AED" w:rsidRDefault="00017AED">
    <w:pPr>
      <w:pStyle w:val="Footer"/>
      <w:rPr>
        <w:sz w:val="20"/>
        <w:szCs w:val="20"/>
      </w:rPr>
    </w:pPr>
    <w:r w:rsidRPr="00017AED">
      <w:rPr>
        <w:rFonts w:ascii="Calibri" w:hAnsi="Calibri" w:cs="Calibri"/>
        <w:color w:val="201F1E"/>
        <w:sz w:val="18"/>
        <w:szCs w:val="18"/>
        <w:shd w:val="clear" w:color="auto" w:fill="FFFFFF"/>
      </w:rPr>
      <w:t>BE-NON-01421 • Date of last revision 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039E" w14:textId="77777777" w:rsidR="007F6A44" w:rsidRDefault="007F6A44" w:rsidP="00017AED">
      <w:r>
        <w:separator/>
      </w:r>
    </w:p>
  </w:footnote>
  <w:footnote w:type="continuationSeparator" w:id="0">
    <w:p w14:paraId="7BFC9AFF" w14:textId="77777777" w:rsidR="007F6A44" w:rsidRDefault="007F6A44" w:rsidP="00017AED">
      <w:r>
        <w:continuationSeparator/>
      </w:r>
    </w:p>
  </w:footnote>
  <w:footnote w:id="1">
    <w:p w14:paraId="3EBD82A8" w14:textId="173C571E" w:rsidR="00852308" w:rsidRPr="00852308" w:rsidRDefault="00852308">
      <w:pPr>
        <w:pStyle w:val="FootnoteText"/>
        <w:rPr>
          <w:lang w:val="fr-BE"/>
        </w:rPr>
      </w:pPr>
      <w:r>
        <w:rPr>
          <w:rStyle w:val="FootnoteReference"/>
        </w:rPr>
        <w:footnoteRef/>
      </w:r>
      <w:r>
        <w:t xml:space="preserve"> </w:t>
      </w:r>
      <w:r w:rsidRPr="00852308">
        <w:t>Enquête en ligne réalisée par le cabinet d'études iVOX pour le compte de MSD entre le 22 septembre 2022 et le 27 septembre 2022 auprès de 500 femmes belges représentatives en termes de langue, d'âge et de diplôme. La marge d'erreur maximale sur 500 femmes belges est de 3,02%.</w:t>
      </w:r>
    </w:p>
  </w:footnote>
  <w:footnote w:id="2">
    <w:p w14:paraId="3F095C95" w14:textId="0ED9A8AF" w:rsidR="00017AED" w:rsidRPr="00852308" w:rsidRDefault="00017AED">
      <w:pPr>
        <w:pStyle w:val="FootnoteText"/>
        <w:rPr>
          <w:lang w:val="fr-BE"/>
        </w:rPr>
      </w:pPr>
      <w:r>
        <w:rPr>
          <w:rStyle w:val="FootnoteReference"/>
        </w:rPr>
        <w:footnoteRef/>
      </w:r>
      <w:r>
        <w:t xml:space="preserve"> </w:t>
      </w:r>
      <w:proofErr w:type="spellStart"/>
      <w:r w:rsidR="00863902" w:rsidRPr="00852308">
        <w:rPr>
          <w:lang w:val="fr-BE"/>
        </w:rPr>
        <w:t>Belgian</w:t>
      </w:r>
      <w:proofErr w:type="spellEnd"/>
      <w:r w:rsidR="00863902" w:rsidRPr="00852308">
        <w:rPr>
          <w:lang w:val="fr-BE"/>
        </w:rPr>
        <w:t xml:space="preserve"> Cancer </w:t>
      </w:r>
      <w:proofErr w:type="spellStart"/>
      <w:r w:rsidR="00863902" w:rsidRPr="00852308">
        <w:rPr>
          <w:lang w:val="fr-BE"/>
        </w:rPr>
        <w:t>Registry</w:t>
      </w:r>
      <w:proofErr w:type="spellEnd"/>
      <w:r w:rsidRPr="00852308">
        <w:rPr>
          <w:lang w:val="fr-BE"/>
        </w:rPr>
        <w:t>, 01/04/2022</w:t>
      </w:r>
    </w:p>
  </w:footnote>
  <w:footnote w:id="3">
    <w:p w14:paraId="296511F6" w14:textId="1D0C3E8A" w:rsidR="009D7247" w:rsidRPr="009D7247" w:rsidRDefault="009D7247">
      <w:pPr>
        <w:pStyle w:val="FootnoteText"/>
        <w:rPr>
          <w:lang w:val="fr-BE"/>
        </w:rPr>
      </w:pPr>
      <w:r>
        <w:rPr>
          <w:rStyle w:val="FootnoteReference"/>
        </w:rPr>
        <w:t>2</w:t>
      </w:r>
      <w:r>
        <w:t xml:space="preserve"> </w:t>
      </w:r>
      <w:proofErr w:type="spellStart"/>
      <w:r w:rsidRPr="009D7247">
        <w:rPr>
          <w:lang w:val="fr-BE"/>
        </w:rPr>
        <w:t>Belgian</w:t>
      </w:r>
      <w:proofErr w:type="spellEnd"/>
      <w:r w:rsidRPr="009D7247">
        <w:rPr>
          <w:lang w:val="fr-BE"/>
        </w:rPr>
        <w:t xml:space="preserve"> Cancer </w:t>
      </w:r>
      <w:proofErr w:type="spellStart"/>
      <w:r w:rsidRPr="009D7247">
        <w:rPr>
          <w:lang w:val="fr-BE"/>
        </w:rPr>
        <w:t>Registry</w:t>
      </w:r>
      <w:proofErr w:type="spellEnd"/>
      <w:r w:rsidRPr="009D7247">
        <w:rPr>
          <w:lang w:val="fr-BE"/>
        </w:rPr>
        <w:t>, 01/04/2022</w:t>
      </w:r>
    </w:p>
  </w:footnote>
  <w:footnote w:id="4">
    <w:p w14:paraId="5687AA6A" w14:textId="77777777" w:rsidR="00EB65CC" w:rsidRDefault="00017AED" w:rsidP="00017AED">
      <w:pPr>
        <w:pStyle w:val="Heading1"/>
        <w:rPr>
          <w:rFonts w:asciiTheme="minorHAnsi" w:eastAsiaTheme="minorHAnsi" w:hAnsiTheme="minorHAnsi" w:cstheme="minorBidi"/>
          <w:b w:val="0"/>
          <w:bCs w:val="0"/>
          <w:kern w:val="0"/>
          <w:sz w:val="20"/>
          <w:szCs w:val="20"/>
          <w:lang w:val="fr-BE" w:eastAsia="en-US"/>
        </w:rPr>
      </w:pPr>
      <w:r w:rsidRPr="00EB65CC">
        <w:rPr>
          <w:rFonts w:asciiTheme="minorHAnsi" w:eastAsiaTheme="minorHAnsi" w:hAnsiTheme="minorHAnsi" w:cstheme="minorBidi"/>
          <w:b w:val="0"/>
          <w:bCs w:val="0"/>
          <w:kern w:val="0"/>
          <w:sz w:val="20"/>
          <w:szCs w:val="20"/>
          <w:lang w:val="fr-BE" w:eastAsia="en-US"/>
        </w:rPr>
        <w:footnoteRef/>
      </w:r>
      <w:r w:rsidRPr="00A54E2F">
        <w:rPr>
          <w:rFonts w:asciiTheme="minorHAnsi" w:eastAsiaTheme="minorHAnsi" w:hAnsiTheme="minorHAnsi" w:cstheme="minorBidi"/>
          <w:b w:val="0"/>
          <w:bCs w:val="0"/>
          <w:kern w:val="0"/>
          <w:sz w:val="20"/>
          <w:szCs w:val="20"/>
          <w:lang w:val="fr-BE" w:eastAsia="en-US"/>
        </w:rPr>
        <w:t xml:space="preserve"> </w:t>
      </w:r>
      <w:r w:rsidRPr="00A54E2F">
        <w:rPr>
          <w:rFonts w:asciiTheme="minorHAnsi" w:eastAsiaTheme="minorHAnsi" w:hAnsiTheme="minorHAnsi" w:cstheme="minorBidi"/>
          <w:b w:val="0"/>
          <w:bCs w:val="0"/>
          <w:kern w:val="0"/>
          <w:sz w:val="20"/>
          <w:szCs w:val="20"/>
          <w:lang w:val="fr-BE" w:eastAsia="en-US"/>
        </w:rPr>
        <w:t xml:space="preserve">Union européenne de la santé: une nouvelle approche de l'UE en matière de détection du cancer – </w:t>
      </w:r>
      <w:proofErr w:type="spellStart"/>
      <w:r w:rsidRPr="00A54E2F">
        <w:rPr>
          <w:rFonts w:asciiTheme="minorHAnsi" w:eastAsiaTheme="minorHAnsi" w:hAnsiTheme="minorHAnsi" w:cstheme="minorBidi"/>
          <w:b w:val="0"/>
          <w:bCs w:val="0"/>
          <w:kern w:val="0"/>
          <w:sz w:val="20"/>
          <w:szCs w:val="20"/>
          <w:lang w:val="fr-BE" w:eastAsia="en-US"/>
        </w:rPr>
        <w:t>Undépistage</w:t>
      </w:r>
      <w:proofErr w:type="spellEnd"/>
      <w:r w:rsidRPr="00A54E2F">
        <w:rPr>
          <w:rFonts w:asciiTheme="minorHAnsi" w:eastAsiaTheme="minorHAnsi" w:hAnsiTheme="minorHAnsi" w:cstheme="minorBidi"/>
          <w:b w:val="0"/>
          <w:bCs w:val="0"/>
          <w:kern w:val="0"/>
          <w:sz w:val="20"/>
          <w:szCs w:val="20"/>
          <w:lang w:val="fr-BE" w:eastAsia="en-US"/>
        </w:rPr>
        <w:t xml:space="preserve"> élargi, </w:t>
      </w:r>
      <w:hyperlink r:id="rId1" w:history="1">
        <w:r w:rsidRPr="00A54E2F">
          <w:rPr>
            <w:rFonts w:asciiTheme="minorHAnsi" w:eastAsiaTheme="minorHAnsi" w:hAnsiTheme="minorHAnsi" w:cstheme="minorBidi"/>
            <w:b w:val="0"/>
            <w:bCs w:val="0"/>
            <w:kern w:val="0"/>
            <w:sz w:val="20"/>
            <w:szCs w:val="20"/>
            <w:lang w:val="fr-BE" w:eastAsia="en-US"/>
          </w:rPr>
          <w:t>https://ec.europa.eu/commission/presscorner/detail/fr/ip_22_5562</w:t>
        </w:r>
      </w:hyperlink>
      <w:r w:rsidRPr="00A54E2F">
        <w:rPr>
          <w:rFonts w:asciiTheme="minorHAnsi" w:eastAsiaTheme="minorHAnsi" w:hAnsiTheme="minorHAnsi" w:cstheme="minorBidi"/>
          <w:b w:val="0"/>
          <w:bCs w:val="0"/>
          <w:kern w:val="0"/>
          <w:sz w:val="20"/>
          <w:szCs w:val="20"/>
          <w:lang w:val="fr-BE" w:eastAsia="en-US"/>
        </w:rPr>
        <w:t>,</w:t>
      </w:r>
    </w:p>
    <w:p w14:paraId="5E3C97CD" w14:textId="384552D6" w:rsidR="00017AED" w:rsidRPr="00017AED" w:rsidRDefault="00017AED" w:rsidP="00017AED">
      <w:pPr>
        <w:pStyle w:val="Heading1"/>
        <w:rPr>
          <w:rFonts w:ascii="Arial" w:hAnsi="Arial" w:cs="Arial"/>
          <w:color w:val="FFFFFF"/>
        </w:rPr>
      </w:pPr>
      <w:r w:rsidRPr="00A54E2F">
        <w:rPr>
          <w:rFonts w:asciiTheme="minorHAnsi" w:eastAsiaTheme="minorHAnsi" w:hAnsiTheme="minorHAnsi" w:cstheme="minorBidi"/>
          <w:b w:val="0"/>
          <w:bCs w:val="0"/>
          <w:kern w:val="0"/>
          <w:sz w:val="20"/>
          <w:szCs w:val="20"/>
          <w:lang w:val="fr-BE" w:eastAsia="en-US"/>
        </w:rPr>
        <w:t>22/09/2022</w:t>
      </w:r>
      <w:r w:rsidRPr="00017AED">
        <w:rPr>
          <w:rFonts w:ascii="Arial" w:hAnsi="Arial" w:cs="Arial"/>
          <w:color w:val="FFFFFF"/>
        </w:rPr>
        <w:t>eure qualité</w:t>
      </w:r>
    </w:p>
    <w:p w14:paraId="5E4095BD" w14:textId="55988AC2" w:rsidR="00017AED" w:rsidRPr="00017AED" w:rsidRDefault="00017AE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282"/>
    <w:multiLevelType w:val="multilevel"/>
    <w:tmpl w:val="3774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7D3935"/>
    <w:multiLevelType w:val="hybridMultilevel"/>
    <w:tmpl w:val="C99C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50989"/>
    <w:multiLevelType w:val="multilevel"/>
    <w:tmpl w:val="1F6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3361944">
    <w:abstractNumId w:val="2"/>
  </w:num>
  <w:num w:numId="2" w16cid:durableId="1037437738">
    <w:abstractNumId w:val="0"/>
  </w:num>
  <w:num w:numId="3" w16cid:durableId="143178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38"/>
    <w:rsid w:val="00017AED"/>
    <w:rsid w:val="00053452"/>
    <w:rsid w:val="001E56E6"/>
    <w:rsid w:val="00384BFE"/>
    <w:rsid w:val="003E5677"/>
    <w:rsid w:val="0047247C"/>
    <w:rsid w:val="005E6232"/>
    <w:rsid w:val="0061029A"/>
    <w:rsid w:val="00645B3F"/>
    <w:rsid w:val="007F6A44"/>
    <w:rsid w:val="00804F8D"/>
    <w:rsid w:val="00814B9E"/>
    <w:rsid w:val="0085122B"/>
    <w:rsid w:val="00852308"/>
    <w:rsid w:val="00855434"/>
    <w:rsid w:val="00863902"/>
    <w:rsid w:val="009D7247"/>
    <w:rsid w:val="00A54E2F"/>
    <w:rsid w:val="00B42138"/>
    <w:rsid w:val="00EB65C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8B503"/>
  <w15:chartTrackingRefBased/>
  <w15:docId w15:val="{7B4E431D-74C6-2946-9309-4F499856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7AE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213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42138"/>
  </w:style>
  <w:style w:type="character" w:customStyle="1" w:styleId="eop">
    <w:name w:val="eop"/>
    <w:basedOn w:val="DefaultParagraphFont"/>
    <w:rsid w:val="00B42138"/>
  </w:style>
  <w:style w:type="character" w:customStyle="1" w:styleId="scxw4559377">
    <w:name w:val="scxw4559377"/>
    <w:basedOn w:val="DefaultParagraphFont"/>
    <w:rsid w:val="00B42138"/>
  </w:style>
  <w:style w:type="character" w:customStyle="1" w:styleId="superscript">
    <w:name w:val="superscript"/>
    <w:basedOn w:val="DefaultParagraphFont"/>
    <w:rsid w:val="00B42138"/>
  </w:style>
  <w:style w:type="character" w:styleId="Hyperlink">
    <w:name w:val="Hyperlink"/>
    <w:basedOn w:val="DefaultParagraphFont"/>
    <w:uiPriority w:val="99"/>
    <w:unhideWhenUsed/>
    <w:rsid w:val="00B42138"/>
    <w:rPr>
      <w:color w:val="0563C1" w:themeColor="hyperlink"/>
      <w:u w:val="single"/>
    </w:rPr>
  </w:style>
  <w:style w:type="character" w:styleId="UnresolvedMention">
    <w:name w:val="Unresolved Mention"/>
    <w:basedOn w:val="DefaultParagraphFont"/>
    <w:uiPriority w:val="99"/>
    <w:semiHidden/>
    <w:unhideWhenUsed/>
    <w:rsid w:val="00B42138"/>
    <w:rPr>
      <w:color w:val="605E5C"/>
      <w:shd w:val="clear" w:color="auto" w:fill="E1DFDD"/>
    </w:rPr>
  </w:style>
  <w:style w:type="paragraph" w:styleId="Header">
    <w:name w:val="header"/>
    <w:basedOn w:val="Normal"/>
    <w:link w:val="HeaderChar"/>
    <w:uiPriority w:val="99"/>
    <w:unhideWhenUsed/>
    <w:rsid w:val="00017AED"/>
    <w:pPr>
      <w:tabs>
        <w:tab w:val="center" w:pos="4513"/>
        <w:tab w:val="right" w:pos="9026"/>
      </w:tabs>
    </w:pPr>
  </w:style>
  <w:style w:type="character" w:customStyle="1" w:styleId="HeaderChar">
    <w:name w:val="Header Char"/>
    <w:basedOn w:val="DefaultParagraphFont"/>
    <w:link w:val="Header"/>
    <w:uiPriority w:val="99"/>
    <w:rsid w:val="00017AED"/>
  </w:style>
  <w:style w:type="paragraph" w:styleId="Footer">
    <w:name w:val="footer"/>
    <w:basedOn w:val="Normal"/>
    <w:link w:val="FooterChar"/>
    <w:uiPriority w:val="99"/>
    <w:unhideWhenUsed/>
    <w:rsid w:val="00017AED"/>
    <w:pPr>
      <w:tabs>
        <w:tab w:val="center" w:pos="4513"/>
        <w:tab w:val="right" w:pos="9026"/>
      </w:tabs>
    </w:pPr>
  </w:style>
  <w:style w:type="character" w:customStyle="1" w:styleId="FooterChar">
    <w:name w:val="Footer Char"/>
    <w:basedOn w:val="DefaultParagraphFont"/>
    <w:link w:val="Footer"/>
    <w:uiPriority w:val="99"/>
    <w:rsid w:val="00017AED"/>
  </w:style>
  <w:style w:type="paragraph" w:styleId="FootnoteText">
    <w:name w:val="footnote text"/>
    <w:basedOn w:val="Normal"/>
    <w:link w:val="FootnoteTextChar"/>
    <w:uiPriority w:val="99"/>
    <w:semiHidden/>
    <w:unhideWhenUsed/>
    <w:rsid w:val="00017AED"/>
    <w:rPr>
      <w:sz w:val="20"/>
      <w:szCs w:val="20"/>
    </w:rPr>
  </w:style>
  <w:style w:type="character" w:customStyle="1" w:styleId="FootnoteTextChar">
    <w:name w:val="Footnote Text Char"/>
    <w:basedOn w:val="DefaultParagraphFont"/>
    <w:link w:val="FootnoteText"/>
    <w:uiPriority w:val="99"/>
    <w:semiHidden/>
    <w:rsid w:val="00017AED"/>
    <w:rPr>
      <w:sz w:val="20"/>
      <w:szCs w:val="20"/>
    </w:rPr>
  </w:style>
  <w:style w:type="character" w:styleId="FootnoteReference">
    <w:name w:val="footnote reference"/>
    <w:basedOn w:val="DefaultParagraphFont"/>
    <w:uiPriority w:val="99"/>
    <w:semiHidden/>
    <w:unhideWhenUsed/>
    <w:rsid w:val="00017AED"/>
    <w:rPr>
      <w:vertAlign w:val="superscript"/>
    </w:rPr>
  </w:style>
  <w:style w:type="character" w:customStyle="1" w:styleId="Heading1Char">
    <w:name w:val="Heading 1 Char"/>
    <w:basedOn w:val="DefaultParagraphFont"/>
    <w:link w:val="Heading1"/>
    <w:uiPriority w:val="9"/>
    <w:rsid w:val="00017AE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577">
      <w:bodyDiv w:val="1"/>
      <w:marLeft w:val="0"/>
      <w:marRight w:val="0"/>
      <w:marTop w:val="0"/>
      <w:marBottom w:val="0"/>
      <w:divBdr>
        <w:top w:val="none" w:sz="0" w:space="0" w:color="auto"/>
        <w:left w:val="none" w:sz="0" w:space="0" w:color="auto"/>
        <w:bottom w:val="none" w:sz="0" w:space="0" w:color="auto"/>
        <w:right w:val="none" w:sz="0" w:space="0" w:color="auto"/>
      </w:divBdr>
      <w:divsChild>
        <w:div w:id="1131244287">
          <w:marLeft w:val="0"/>
          <w:marRight w:val="0"/>
          <w:marTop w:val="0"/>
          <w:marBottom w:val="0"/>
          <w:divBdr>
            <w:top w:val="none" w:sz="0" w:space="0" w:color="auto"/>
            <w:left w:val="none" w:sz="0" w:space="0" w:color="auto"/>
            <w:bottom w:val="none" w:sz="0" w:space="0" w:color="auto"/>
            <w:right w:val="none" w:sz="0" w:space="0" w:color="auto"/>
          </w:divBdr>
        </w:div>
        <w:div w:id="1540586523">
          <w:marLeft w:val="0"/>
          <w:marRight w:val="0"/>
          <w:marTop w:val="0"/>
          <w:marBottom w:val="0"/>
          <w:divBdr>
            <w:top w:val="none" w:sz="0" w:space="0" w:color="auto"/>
            <w:left w:val="none" w:sz="0" w:space="0" w:color="auto"/>
            <w:bottom w:val="none" w:sz="0" w:space="0" w:color="auto"/>
            <w:right w:val="none" w:sz="0" w:space="0" w:color="auto"/>
          </w:divBdr>
        </w:div>
        <w:div w:id="1369527032">
          <w:marLeft w:val="0"/>
          <w:marRight w:val="0"/>
          <w:marTop w:val="0"/>
          <w:marBottom w:val="0"/>
          <w:divBdr>
            <w:top w:val="none" w:sz="0" w:space="0" w:color="auto"/>
            <w:left w:val="none" w:sz="0" w:space="0" w:color="auto"/>
            <w:bottom w:val="none" w:sz="0" w:space="0" w:color="auto"/>
            <w:right w:val="none" w:sz="0" w:space="0" w:color="auto"/>
          </w:divBdr>
        </w:div>
        <w:div w:id="198595116">
          <w:marLeft w:val="0"/>
          <w:marRight w:val="0"/>
          <w:marTop w:val="0"/>
          <w:marBottom w:val="0"/>
          <w:divBdr>
            <w:top w:val="none" w:sz="0" w:space="0" w:color="auto"/>
            <w:left w:val="none" w:sz="0" w:space="0" w:color="auto"/>
            <w:bottom w:val="none" w:sz="0" w:space="0" w:color="auto"/>
            <w:right w:val="none" w:sz="0" w:space="0" w:color="auto"/>
          </w:divBdr>
        </w:div>
        <w:div w:id="226457533">
          <w:marLeft w:val="0"/>
          <w:marRight w:val="0"/>
          <w:marTop w:val="0"/>
          <w:marBottom w:val="0"/>
          <w:divBdr>
            <w:top w:val="none" w:sz="0" w:space="0" w:color="auto"/>
            <w:left w:val="none" w:sz="0" w:space="0" w:color="auto"/>
            <w:bottom w:val="none" w:sz="0" w:space="0" w:color="auto"/>
            <w:right w:val="none" w:sz="0" w:space="0" w:color="auto"/>
          </w:divBdr>
        </w:div>
        <w:div w:id="1216894478">
          <w:marLeft w:val="0"/>
          <w:marRight w:val="0"/>
          <w:marTop w:val="0"/>
          <w:marBottom w:val="0"/>
          <w:divBdr>
            <w:top w:val="none" w:sz="0" w:space="0" w:color="auto"/>
            <w:left w:val="none" w:sz="0" w:space="0" w:color="auto"/>
            <w:bottom w:val="none" w:sz="0" w:space="0" w:color="auto"/>
            <w:right w:val="none" w:sz="0" w:space="0" w:color="auto"/>
          </w:divBdr>
          <w:divsChild>
            <w:div w:id="641734913">
              <w:marLeft w:val="0"/>
              <w:marRight w:val="0"/>
              <w:marTop w:val="0"/>
              <w:marBottom w:val="0"/>
              <w:divBdr>
                <w:top w:val="none" w:sz="0" w:space="0" w:color="auto"/>
                <w:left w:val="none" w:sz="0" w:space="0" w:color="auto"/>
                <w:bottom w:val="none" w:sz="0" w:space="0" w:color="auto"/>
                <w:right w:val="none" w:sz="0" w:space="0" w:color="auto"/>
              </w:divBdr>
            </w:div>
          </w:divsChild>
        </w:div>
        <w:div w:id="441456895">
          <w:marLeft w:val="0"/>
          <w:marRight w:val="0"/>
          <w:marTop w:val="0"/>
          <w:marBottom w:val="0"/>
          <w:divBdr>
            <w:top w:val="none" w:sz="0" w:space="0" w:color="auto"/>
            <w:left w:val="none" w:sz="0" w:space="0" w:color="auto"/>
            <w:bottom w:val="none" w:sz="0" w:space="0" w:color="auto"/>
            <w:right w:val="none" w:sz="0" w:space="0" w:color="auto"/>
          </w:divBdr>
          <w:divsChild>
            <w:div w:id="1882160940">
              <w:marLeft w:val="0"/>
              <w:marRight w:val="0"/>
              <w:marTop w:val="0"/>
              <w:marBottom w:val="0"/>
              <w:divBdr>
                <w:top w:val="none" w:sz="0" w:space="0" w:color="auto"/>
                <w:left w:val="none" w:sz="0" w:space="0" w:color="auto"/>
                <w:bottom w:val="none" w:sz="0" w:space="0" w:color="auto"/>
                <w:right w:val="none" w:sz="0" w:space="0" w:color="auto"/>
              </w:divBdr>
            </w:div>
            <w:div w:id="1778139209">
              <w:marLeft w:val="0"/>
              <w:marRight w:val="0"/>
              <w:marTop w:val="0"/>
              <w:marBottom w:val="0"/>
              <w:divBdr>
                <w:top w:val="none" w:sz="0" w:space="0" w:color="auto"/>
                <w:left w:val="none" w:sz="0" w:space="0" w:color="auto"/>
                <w:bottom w:val="none" w:sz="0" w:space="0" w:color="auto"/>
                <w:right w:val="none" w:sz="0" w:space="0" w:color="auto"/>
              </w:divBdr>
            </w:div>
            <w:div w:id="1090661399">
              <w:marLeft w:val="0"/>
              <w:marRight w:val="0"/>
              <w:marTop w:val="0"/>
              <w:marBottom w:val="0"/>
              <w:divBdr>
                <w:top w:val="none" w:sz="0" w:space="0" w:color="auto"/>
                <w:left w:val="none" w:sz="0" w:space="0" w:color="auto"/>
                <w:bottom w:val="none" w:sz="0" w:space="0" w:color="auto"/>
                <w:right w:val="none" w:sz="0" w:space="0" w:color="auto"/>
              </w:divBdr>
            </w:div>
            <w:div w:id="2022394095">
              <w:marLeft w:val="0"/>
              <w:marRight w:val="0"/>
              <w:marTop w:val="0"/>
              <w:marBottom w:val="0"/>
              <w:divBdr>
                <w:top w:val="none" w:sz="0" w:space="0" w:color="auto"/>
                <w:left w:val="none" w:sz="0" w:space="0" w:color="auto"/>
                <w:bottom w:val="none" w:sz="0" w:space="0" w:color="auto"/>
                <w:right w:val="none" w:sz="0" w:space="0" w:color="auto"/>
              </w:divBdr>
            </w:div>
          </w:divsChild>
        </w:div>
        <w:div w:id="1990161721">
          <w:marLeft w:val="0"/>
          <w:marRight w:val="0"/>
          <w:marTop w:val="0"/>
          <w:marBottom w:val="0"/>
          <w:divBdr>
            <w:top w:val="none" w:sz="0" w:space="0" w:color="auto"/>
            <w:left w:val="none" w:sz="0" w:space="0" w:color="auto"/>
            <w:bottom w:val="none" w:sz="0" w:space="0" w:color="auto"/>
            <w:right w:val="none" w:sz="0" w:space="0" w:color="auto"/>
          </w:divBdr>
        </w:div>
        <w:div w:id="732578065">
          <w:marLeft w:val="0"/>
          <w:marRight w:val="0"/>
          <w:marTop w:val="0"/>
          <w:marBottom w:val="0"/>
          <w:divBdr>
            <w:top w:val="none" w:sz="0" w:space="0" w:color="auto"/>
            <w:left w:val="none" w:sz="0" w:space="0" w:color="auto"/>
            <w:bottom w:val="none" w:sz="0" w:space="0" w:color="auto"/>
            <w:right w:val="none" w:sz="0" w:space="0" w:color="auto"/>
          </w:divBdr>
        </w:div>
        <w:div w:id="930047202">
          <w:marLeft w:val="0"/>
          <w:marRight w:val="0"/>
          <w:marTop w:val="0"/>
          <w:marBottom w:val="0"/>
          <w:divBdr>
            <w:top w:val="none" w:sz="0" w:space="0" w:color="auto"/>
            <w:left w:val="none" w:sz="0" w:space="0" w:color="auto"/>
            <w:bottom w:val="none" w:sz="0" w:space="0" w:color="auto"/>
            <w:right w:val="none" w:sz="0" w:space="0" w:color="auto"/>
          </w:divBdr>
        </w:div>
        <w:div w:id="1210796941">
          <w:marLeft w:val="0"/>
          <w:marRight w:val="0"/>
          <w:marTop w:val="0"/>
          <w:marBottom w:val="0"/>
          <w:divBdr>
            <w:top w:val="none" w:sz="0" w:space="0" w:color="auto"/>
            <w:left w:val="none" w:sz="0" w:space="0" w:color="auto"/>
            <w:bottom w:val="none" w:sz="0" w:space="0" w:color="auto"/>
            <w:right w:val="none" w:sz="0" w:space="0" w:color="auto"/>
          </w:divBdr>
        </w:div>
        <w:div w:id="132138608">
          <w:marLeft w:val="0"/>
          <w:marRight w:val="0"/>
          <w:marTop w:val="0"/>
          <w:marBottom w:val="0"/>
          <w:divBdr>
            <w:top w:val="none" w:sz="0" w:space="0" w:color="auto"/>
            <w:left w:val="none" w:sz="0" w:space="0" w:color="auto"/>
            <w:bottom w:val="none" w:sz="0" w:space="0" w:color="auto"/>
            <w:right w:val="none" w:sz="0" w:space="0" w:color="auto"/>
          </w:divBdr>
        </w:div>
        <w:div w:id="1372338984">
          <w:marLeft w:val="0"/>
          <w:marRight w:val="0"/>
          <w:marTop w:val="0"/>
          <w:marBottom w:val="0"/>
          <w:divBdr>
            <w:top w:val="none" w:sz="0" w:space="0" w:color="auto"/>
            <w:left w:val="none" w:sz="0" w:space="0" w:color="auto"/>
            <w:bottom w:val="none" w:sz="0" w:space="0" w:color="auto"/>
            <w:right w:val="none" w:sz="0" w:space="0" w:color="auto"/>
          </w:divBdr>
        </w:div>
        <w:div w:id="216941919">
          <w:marLeft w:val="0"/>
          <w:marRight w:val="0"/>
          <w:marTop w:val="0"/>
          <w:marBottom w:val="0"/>
          <w:divBdr>
            <w:top w:val="none" w:sz="0" w:space="0" w:color="auto"/>
            <w:left w:val="none" w:sz="0" w:space="0" w:color="auto"/>
            <w:bottom w:val="none" w:sz="0" w:space="0" w:color="auto"/>
            <w:right w:val="none" w:sz="0" w:space="0" w:color="auto"/>
          </w:divBdr>
        </w:div>
        <w:div w:id="1491485051">
          <w:marLeft w:val="0"/>
          <w:marRight w:val="0"/>
          <w:marTop w:val="0"/>
          <w:marBottom w:val="0"/>
          <w:divBdr>
            <w:top w:val="none" w:sz="0" w:space="0" w:color="auto"/>
            <w:left w:val="none" w:sz="0" w:space="0" w:color="auto"/>
            <w:bottom w:val="none" w:sz="0" w:space="0" w:color="auto"/>
            <w:right w:val="none" w:sz="0" w:space="0" w:color="auto"/>
          </w:divBdr>
        </w:div>
        <w:div w:id="495536225">
          <w:marLeft w:val="0"/>
          <w:marRight w:val="0"/>
          <w:marTop w:val="0"/>
          <w:marBottom w:val="0"/>
          <w:divBdr>
            <w:top w:val="none" w:sz="0" w:space="0" w:color="auto"/>
            <w:left w:val="none" w:sz="0" w:space="0" w:color="auto"/>
            <w:bottom w:val="none" w:sz="0" w:space="0" w:color="auto"/>
            <w:right w:val="none" w:sz="0" w:space="0" w:color="auto"/>
          </w:divBdr>
        </w:div>
        <w:div w:id="1390568036">
          <w:marLeft w:val="0"/>
          <w:marRight w:val="0"/>
          <w:marTop w:val="0"/>
          <w:marBottom w:val="0"/>
          <w:divBdr>
            <w:top w:val="none" w:sz="0" w:space="0" w:color="auto"/>
            <w:left w:val="none" w:sz="0" w:space="0" w:color="auto"/>
            <w:bottom w:val="none" w:sz="0" w:space="0" w:color="auto"/>
            <w:right w:val="none" w:sz="0" w:space="0" w:color="auto"/>
          </w:divBdr>
        </w:div>
        <w:div w:id="1216040959">
          <w:marLeft w:val="0"/>
          <w:marRight w:val="0"/>
          <w:marTop w:val="0"/>
          <w:marBottom w:val="0"/>
          <w:divBdr>
            <w:top w:val="none" w:sz="0" w:space="0" w:color="auto"/>
            <w:left w:val="none" w:sz="0" w:space="0" w:color="auto"/>
            <w:bottom w:val="none" w:sz="0" w:space="0" w:color="auto"/>
            <w:right w:val="none" w:sz="0" w:space="0" w:color="auto"/>
          </w:divBdr>
        </w:div>
        <w:div w:id="297492683">
          <w:marLeft w:val="0"/>
          <w:marRight w:val="0"/>
          <w:marTop w:val="0"/>
          <w:marBottom w:val="0"/>
          <w:divBdr>
            <w:top w:val="none" w:sz="0" w:space="0" w:color="auto"/>
            <w:left w:val="none" w:sz="0" w:space="0" w:color="auto"/>
            <w:bottom w:val="none" w:sz="0" w:space="0" w:color="auto"/>
            <w:right w:val="none" w:sz="0" w:space="0" w:color="auto"/>
          </w:divBdr>
        </w:div>
        <w:div w:id="1752463814">
          <w:marLeft w:val="0"/>
          <w:marRight w:val="0"/>
          <w:marTop w:val="0"/>
          <w:marBottom w:val="0"/>
          <w:divBdr>
            <w:top w:val="none" w:sz="0" w:space="0" w:color="auto"/>
            <w:left w:val="none" w:sz="0" w:space="0" w:color="auto"/>
            <w:bottom w:val="none" w:sz="0" w:space="0" w:color="auto"/>
            <w:right w:val="none" w:sz="0" w:space="0" w:color="auto"/>
          </w:divBdr>
        </w:div>
        <w:div w:id="1360279763">
          <w:marLeft w:val="0"/>
          <w:marRight w:val="0"/>
          <w:marTop w:val="0"/>
          <w:marBottom w:val="0"/>
          <w:divBdr>
            <w:top w:val="none" w:sz="0" w:space="0" w:color="auto"/>
            <w:left w:val="none" w:sz="0" w:space="0" w:color="auto"/>
            <w:bottom w:val="none" w:sz="0" w:space="0" w:color="auto"/>
            <w:right w:val="none" w:sz="0" w:space="0" w:color="auto"/>
          </w:divBdr>
        </w:div>
        <w:div w:id="399795254">
          <w:marLeft w:val="0"/>
          <w:marRight w:val="0"/>
          <w:marTop w:val="0"/>
          <w:marBottom w:val="0"/>
          <w:divBdr>
            <w:top w:val="none" w:sz="0" w:space="0" w:color="auto"/>
            <w:left w:val="none" w:sz="0" w:space="0" w:color="auto"/>
            <w:bottom w:val="none" w:sz="0" w:space="0" w:color="auto"/>
            <w:right w:val="none" w:sz="0" w:space="0" w:color="auto"/>
          </w:divBdr>
        </w:div>
        <w:div w:id="128669150">
          <w:marLeft w:val="0"/>
          <w:marRight w:val="0"/>
          <w:marTop w:val="0"/>
          <w:marBottom w:val="0"/>
          <w:divBdr>
            <w:top w:val="none" w:sz="0" w:space="0" w:color="auto"/>
            <w:left w:val="none" w:sz="0" w:space="0" w:color="auto"/>
            <w:bottom w:val="none" w:sz="0" w:space="0" w:color="auto"/>
            <w:right w:val="none" w:sz="0" w:space="0" w:color="auto"/>
          </w:divBdr>
        </w:div>
        <w:div w:id="1360162174">
          <w:marLeft w:val="0"/>
          <w:marRight w:val="0"/>
          <w:marTop w:val="0"/>
          <w:marBottom w:val="0"/>
          <w:divBdr>
            <w:top w:val="none" w:sz="0" w:space="0" w:color="auto"/>
            <w:left w:val="none" w:sz="0" w:space="0" w:color="auto"/>
            <w:bottom w:val="none" w:sz="0" w:space="0" w:color="auto"/>
            <w:right w:val="none" w:sz="0" w:space="0" w:color="auto"/>
          </w:divBdr>
        </w:div>
        <w:div w:id="881792181">
          <w:marLeft w:val="0"/>
          <w:marRight w:val="0"/>
          <w:marTop w:val="0"/>
          <w:marBottom w:val="0"/>
          <w:divBdr>
            <w:top w:val="none" w:sz="0" w:space="0" w:color="auto"/>
            <w:left w:val="none" w:sz="0" w:space="0" w:color="auto"/>
            <w:bottom w:val="none" w:sz="0" w:space="0" w:color="auto"/>
            <w:right w:val="none" w:sz="0" w:space="0" w:color="auto"/>
          </w:divBdr>
        </w:div>
        <w:div w:id="1850831441">
          <w:marLeft w:val="0"/>
          <w:marRight w:val="0"/>
          <w:marTop w:val="0"/>
          <w:marBottom w:val="0"/>
          <w:divBdr>
            <w:top w:val="none" w:sz="0" w:space="0" w:color="auto"/>
            <w:left w:val="none" w:sz="0" w:space="0" w:color="auto"/>
            <w:bottom w:val="none" w:sz="0" w:space="0" w:color="auto"/>
            <w:right w:val="none" w:sz="0" w:space="0" w:color="auto"/>
          </w:divBdr>
        </w:div>
        <w:div w:id="1246568040">
          <w:marLeft w:val="0"/>
          <w:marRight w:val="0"/>
          <w:marTop w:val="0"/>
          <w:marBottom w:val="0"/>
          <w:divBdr>
            <w:top w:val="none" w:sz="0" w:space="0" w:color="auto"/>
            <w:left w:val="none" w:sz="0" w:space="0" w:color="auto"/>
            <w:bottom w:val="none" w:sz="0" w:space="0" w:color="auto"/>
            <w:right w:val="none" w:sz="0" w:space="0" w:color="auto"/>
          </w:divBdr>
        </w:div>
      </w:divsChild>
    </w:div>
    <w:div w:id="360909129">
      <w:bodyDiv w:val="1"/>
      <w:marLeft w:val="0"/>
      <w:marRight w:val="0"/>
      <w:marTop w:val="0"/>
      <w:marBottom w:val="0"/>
      <w:divBdr>
        <w:top w:val="none" w:sz="0" w:space="0" w:color="auto"/>
        <w:left w:val="none" w:sz="0" w:space="0" w:color="auto"/>
        <w:bottom w:val="none" w:sz="0" w:space="0" w:color="auto"/>
        <w:right w:val="none" w:sz="0" w:space="0" w:color="auto"/>
      </w:divBdr>
    </w:div>
    <w:div w:id="1131938277">
      <w:bodyDiv w:val="1"/>
      <w:marLeft w:val="0"/>
      <w:marRight w:val="0"/>
      <w:marTop w:val="0"/>
      <w:marBottom w:val="0"/>
      <w:divBdr>
        <w:top w:val="none" w:sz="0" w:space="0" w:color="auto"/>
        <w:left w:val="none" w:sz="0" w:space="0" w:color="auto"/>
        <w:bottom w:val="none" w:sz="0" w:space="0" w:color="auto"/>
        <w:right w:val="none" w:sz="0" w:space="0" w:color="auto"/>
      </w:divBdr>
    </w:div>
    <w:div w:id="200273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be.info/Day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d-belgium.be/" TargetMode="External"/><Relationship Id="rId5" Type="http://schemas.openxmlformats.org/officeDocument/2006/relationships/webSettings" Target="webSettings.xml"/><Relationship Id="rId10" Type="http://schemas.openxmlformats.org/officeDocument/2006/relationships/hyperlink" Target="mailto:Anneleen.coppens@tbwa.be" TargetMode="External"/><Relationship Id="rId4" Type="http://schemas.openxmlformats.org/officeDocument/2006/relationships/settings" Target="settings.xml"/><Relationship Id="rId9" Type="http://schemas.openxmlformats.org/officeDocument/2006/relationships/hyperlink" Target="mailto:laure.miquel-jean@tbwa.b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fr/ip_22_5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B9675-8530-1445-86E7-E4B19106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Anneleen Coppens</cp:lastModifiedBy>
  <cp:revision>3</cp:revision>
  <cp:lastPrinted>2022-10-01T06:50:00Z</cp:lastPrinted>
  <dcterms:created xsi:type="dcterms:W3CDTF">2022-10-01T06:50:00Z</dcterms:created>
  <dcterms:modified xsi:type="dcterms:W3CDTF">2022-10-01T06:54:00Z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2022-09-29T14:38:13Z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f4f1fdc2-3e9b-4e59-84e7-70ecbd341eb9</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ies>
</file>